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599F99" w14:textId="637A541B" w:rsidR="00BB226E" w:rsidRPr="009D5333" w:rsidRDefault="009D5333" w:rsidP="009D5333">
      <w:pPr>
        <w:jc w:val="center"/>
        <w:rPr>
          <w:b/>
          <w:bCs/>
          <w:sz w:val="32"/>
          <w:szCs w:val="32"/>
        </w:rPr>
      </w:pPr>
      <w:r w:rsidRPr="009D5333">
        <w:rPr>
          <w:b/>
          <w:bCs/>
          <w:sz w:val="32"/>
          <w:szCs w:val="32"/>
        </w:rPr>
        <w:t xml:space="preserve">Aktuelle Regeländerungen für </w:t>
      </w:r>
      <w:r w:rsidRPr="009D5333">
        <w:rPr>
          <w:b/>
          <w:bCs/>
          <w:i/>
          <w:iCs/>
          <w:sz w:val="32"/>
          <w:szCs w:val="32"/>
        </w:rPr>
        <w:t xml:space="preserve">Buch der Regeln </w:t>
      </w:r>
      <w:r w:rsidRPr="009D5333">
        <w:rPr>
          <w:b/>
          <w:bCs/>
          <w:sz w:val="32"/>
          <w:szCs w:val="32"/>
        </w:rPr>
        <w:t>Viertau</w:t>
      </w:r>
      <w:r>
        <w:rPr>
          <w:b/>
          <w:bCs/>
          <w:sz w:val="32"/>
          <w:szCs w:val="32"/>
        </w:rPr>
        <w:t>f</w:t>
      </w:r>
      <w:r w:rsidRPr="009D5333">
        <w:rPr>
          <w:b/>
          <w:bCs/>
          <w:sz w:val="32"/>
          <w:szCs w:val="32"/>
        </w:rPr>
        <w:t>lage</w:t>
      </w:r>
    </w:p>
    <w:p w14:paraId="70F9CB66" w14:textId="77777777" w:rsidR="009D5333" w:rsidRDefault="009D5333"/>
    <w:p w14:paraId="2DE90069" w14:textId="0F7F9725" w:rsidR="00D14D7A" w:rsidRPr="00D14D7A" w:rsidRDefault="00D14D7A" w:rsidP="00D14D7A">
      <w:pPr>
        <w:jc w:val="center"/>
        <w:rPr>
          <w:b/>
          <w:bCs/>
        </w:rPr>
      </w:pPr>
      <w:r w:rsidRPr="00D14D7A">
        <w:rPr>
          <w:b/>
          <w:bCs/>
        </w:rPr>
        <w:t xml:space="preserve">(Stand: </w:t>
      </w:r>
      <w:r w:rsidR="00EC2084">
        <w:rPr>
          <w:b/>
          <w:bCs/>
        </w:rPr>
        <w:t>30</w:t>
      </w:r>
      <w:r w:rsidRPr="00D14D7A">
        <w:rPr>
          <w:b/>
          <w:bCs/>
        </w:rPr>
        <w:t>.0</w:t>
      </w:r>
      <w:r w:rsidR="00EC2084">
        <w:rPr>
          <w:b/>
          <w:bCs/>
        </w:rPr>
        <w:t>3</w:t>
      </w:r>
      <w:r w:rsidRPr="00D14D7A">
        <w:rPr>
          <w:b/>
          <w:bCs/>
        </w:rPr>
        <w:t>.2025)</w:t>
      </w:r>
    </w:p>
    <w:p w14:paraId="407B0E7D" w14:textId="77777777" w:rsidR="00344D68" w:rsidRDefault="00344D68"/>
    <w:p w14:paraId="6CFF1B8C" w14:textId="16EAC251" w:rsidR="009D5333" w:rsidRDefault="009D5333">
      <w:r>
        <w:t>Die nachstehende Texte führen nur jene Änderungen auf, die sich tatsächlich auf das Spiel auswirken. Rein sprachliche Änderungen ohne direkten Einfluss auf das Spiel werden nicht erwähnt.</w:t>
      </w:r>
      <w:r w:rsidR="00922F93">
        <w:t xml:space="preserve"> Auch nötige Änderungen in Beispielen führen wir normalerweise nicht auf.</w:t>
      </w:r>
    </w:p>
    <w:p w14:paraId="0153EE87" w14:textId="77777777" w:rsidR="009D5333" w:rsidRDefault="009D5333"/>
    <w:p w14:paraId="5F378ED3" w14:textId="322EF035" w:rsidR="00DA5DD4" w:rsidRDefault="0099448C">
      <w:r>
        <w:t xml:space="preserve">Alle Angaben zu Änderungen nehmen den Text der Luxusausgabe </w:t>
      </w:r>
      <w:r w:rsidR="006E03E6">
        <w:t>(</w:t>
      </w:r>
      <w:r>
        <w:t>der identisch ist mit dem aktuellen PDF der Regeln) als Grundlage</w:t>
      </w:r>
      <w:r w:rsidR="004632DF">
        <w:t>.</w:t>
      </w:r>
      <w:r w:rsidR="004B4292">
        <w:t xml:space="preserve"> Wer nur die „alte“ Druckversion der Drittauflage besitzt</w:t>
      </w:r>
      <w:r w:rsidR="003A24B5">
        <w:t xml:space="preserve">, hat in erster Linie die Regen für den </w:t>
      </w:r>
      <w:r w:rsidR="003A24B5" w:rsidRPr="003A24B5">
        <w:rPr>
          <w:b/>
          <w:bCs/>
        </w:rPr>
        <w:t>überhasteten Angriff</w:t>
      </w:r>
      <w:r w:rsidR="003A24B5">
        <w:t xml:space="preserve"> </w:t>
      </w:r>
      <w:r w:rsidR="003C3C15">
        <w:t>(Ziehen und Angriff mit einer einhä</w:t>
      </w:r>
      <w:r w:rsidR="00404817">
        <w:t>n</w:t>
      </w:r>
      <w:r w:rsidR="003C3C15">
        <w:t xml:space="preserve">digen Waffen, wenn man sich maximal die Hälfte seiner B bewegt hat, mit </w:t>
      </w:r>
      <w:r w:rsidR="003C3C15" w:rsidRPr="003C3C15">
        <w:rPr>
          <w:b/>
          <w:bCs/>
        </w:rPr>
        <w:t>-4</w:t>
      </w:r>
      <w:r w:rsidR="003C3C15">
        <w:t xml:space="preserve">) </w:t>
      </w:r>
      <w:r w:rsidR="003A24B5">
        <w:t xml:space="preserve">sowie die Fertigkeit </w:t>
      </w:r>
      <w:r w:rsidR="003A24B5" w:rsidRPr="003A24B5">
        <w:rPr>
          <w:i/>
          <w:iCs/>
        </w:rPr>
        <w:t>Lippenlesen</w:t>
      </w:r>
      <w:r w:rsidR="003A24B5">
        <w:t xml:space="preserve"> verpasst.</w:t>
      </w:r>
    </w:p>
    <w:p w14:paraId="66C31710" w14:textId="77777777" w:rsidR="004632DF" w:rsidRDefault="004632DF"/>
    <w:p w14:paraId="36A229D7" w14:textId="77777777" w:rsidR="0099448C" w:rsidRDefault="0099448C"/>
    <w:p w14:paraId="6ABCAE5F" w14:textId="32CD0B47" w:rsidR="009D5333" w:rsidRPr="00D93EA7" w:rsidRDefault="00D93EA7">
      <w:pPr>
        <w:rPr>
          <w:b/>
          <w:bCs/>
        </w:rPr>
      </w:pPr>
      <w:proofErr w:type="spellStart"/>
      <w:r w:rsidRPr="00D93EA7">
        <w:rPr>
          <w:b/>
          <w:bCs/>
          <w:i/>
          <w:iCs/>
        </w:rPr>
        <w:t>BdR</w:t>
      </w:r>
      <w:proofErr w:type="spellEnd"/>
      <w:r w:rsidRPr="00D93EA7">
        <w:rPr>
          <w:b/>
          <w:bCs/>
        </w:rPr>
        <w:t xml:space="preserve"> S. 9</w:t>
      </w:r>
    </w:p>
    <w:p w14:paraId="63EE7759" w14:textId="5CEC8F1C" w:rsidR="00D93EA7" w:rsidRDefault="003176E5">
      <w:r>
        <w:t xml:space="preserve">Aus dem Eingeboren wird der </w:t>
      </w:r>
      <w:r w:rsidRPr="003176E5">
        <w:rPr>
          <w:b/>
          <w:bCs/>
        </w:rPr>
        <w:t>Indigene</w:t>
      </w:r>
      <w:r>
        <w:t>.</w:t>
      </w:r>
      <w:r w:rsidR="005C0FCA">
        <w:t xml:space="preserve"> </w:t>
      </w:r>
      <w:r>
        <w:t>Der Beschreibungstext wird geändert zu:</w:t>
      </w:r>
    </w:p>
    <w:p w14:paraId="5DB5CF5F" w14:textId="3308B3AC" w:rsidR="008C7111" w:rsidRDefault="00A4550E" w:rsidP="0056641F">
      <w:pPr>
        <w:ind w:left="284" w:right="284"/>
      </w:pPr>
      <w:r w:rsidRPr="00A4550E">
        <w:t>„</w:t>
      </w:r>
      <w:r w:rsidR="008C7111" w:rsidRPr="00B016F9">
        <w:rPr>
          <w:b/>
          <w:bCs/>
        </w:rPr>
        <w:t xml:space="preserve">Indigene </w:t>
      </w:r>
      <w:r w:rsidR="008C7111">
        <w:t xml:space="preserve">sind Menschen, die nicht dem „westlichen“ Kulturkreis entstammen, sondern in erster Linie durch den Kolonialismus mit diesem in Kontakt gekommen sind. Sie haben sich entschlossen, das Abenteurerleben aufzunehmen, sei es um tiefer in die Kultur der </w:t>
      </w:r>
      <w:proofErr w:type="spellStart"/>
      <w:r w:rsidR="008C7111">
        <w:t>Kolonisierer</w:t>
      </w:r>
      <w:proofErr w:type="spellEnd"/>
      <w:r w:rsidR="008C7111">
        <w:t xml:space="preserve"> einzudringen, um die Lage ihres Volkes zu verbessern oder dazu beizutragen, es aus der Herrschaft der Kolonialherren zu befreien. Sie sind dabei </w:t>
      </w:r>
      <w:r w:rsidR="008C7111" w:rsidRPr="004C31F5">
        <w:rPr>
          <w:b/>
          <w:bCs/>
        </w:rPr>
        <w:t>nicht</w:t>
      </w:r>
      <w:r w:rsidR="008C7111">
        <w:t xml:space="preserve"> als „lustige“ Begleiter der anderen Helden gedacht, gleichwohl sie in der Literatur der Zeit so dargestellt werden (man denke an die Klischees </w:t>
      </w:r>
      <w:r w:rsidR="008C7111" w:rsidRPr="004C31F5">
        <w:t>de</w:t>
      </w:r>
      <w:r w:rsidR="008C7111">
        <w:t>s „edlen Wilden“ wie der</w:t>
      </w:r>
      <w:r w:rsidR="008C7111" w:rsidRPr="004C31F5">
        <w:t xml:space="preserve"> noble Winnetou, der</w:t>
      </w:r>
      <w:r w:rsidR="008C7111">
        <w:t xml:space="preserve"> </w:t>
      </w:r>
      <w:r w:rsidR="008C7111" w:rsidRPr="004C31F5">
        <w:t xml:space="preserve">tapfere Hadschi Halef Omar oder </w:t>
      </w:r>
      <w:proofErr w:type="spellStart"/>
      <w:r w:rsidR="008C7111" w:rsidRPr="004C31F5">
        <w:t>Allan</w:t>
      </w:r>
      <w:proofErr w:type="spellEnd"/>
      <w:r w:rsidR="008C7111" w:rsidRPr="004C31F5">
        <w:t xml:space="preserve"> </w:t>
      </w:r>
      <w:proofErr w:type="spellStart"/>
      <w:r w:rsidR="008C7111" w:rsidRPr="004C31F5">
        <w:t>Quatermains</w:t>
      </w:r>
      <w:proofErr w:type="spellEnd"/>
      <w:r w:rsidR="008C7111">
        <w:t xml:space="preserve"> </w:t>
      </w:r>
      <w:r w:rsidR="008C7111" w:rsidRPr="004C31F5">
        <w:t xml:space="preserve">treuer </w:t>
      </w:r>
      <w:proofErr w:type="spellStart"/>
      <w:r w:rsidR="008C7111" w:rsidRPr="004C31F5">
        <w:t>Umslopogaas</w:t>
      </w:r>
      <w:proofErr w:type="spellEnd"/>
      <w:r w:rsidR="008C7111">
        <w:t>), sondern als Persönlichkeiten die die in der Regel stark westlich geprägte Weltsicht einer Abenteurergruppe konterkarieren und ihr den Spiegel vorhalten sollen.</w:t>
      </w:r>
      <w:r>
        <w:t>“</w:t>
      </w:r>
    </w:p>
    <w:p w14:paraId="7996D042" w14:textId="77777777" w:rsidR="003176E5" w:rsidRDefault="003176E5"/>
    <w:p w14:paraId="148A7C8C" w14:textId="2505CBC8" w:rsidR="00F60BE9" w:rsidRPr="00F60BE9" w:rsidRDefault="00F60BE9">
      <w:pPr>
        <w:rPr>
          <w:b/>
          <w:bCs/>
        </w:rPr>
      </w:pPr>
      <w:proofErr w:type="spellStart"/>
      <w:r w:rsidRPr="00F60BE9">
        <w:rPr>
          <w:b/>
          <w:bCs/>
          <w:i/>
          <w:iCs/>
        </w:rPr>
        <w:t>BdR</w:t>
      </w:r>
      <w:proofErr w:type="spellEnd"/>
      <w:r w:rsidRPr="00F60BE9">
        <w:rPr>
          <w:b/>
          <w:bCs/>
        </w:rPr>
        <w:t xml:space="preserve"> S. 10</w:t>
      </w:r>
    </w:p>
    <w:p w14:paraId="1D8B5D42" w14:textId="4ECA4232" w:rsidR="00F60BE9" w:rsidRDefault="00F60BE9">
      <w:r>
        <w:t xml:space="preserve">Der Kasten links oben wird aufgrund der </w:t>
      </w:r>
      <w:r w:rsidR="00CC6082">
        <w:t>Umarbeitung des Textes zum Indigenen unnötig und somit gestrichen.</w:t>
      </w:r>
    </w:p>
    <w:p w14:paraId="65649262" w14:textId="77777777" w:rsidR="00CC6082" w:rsidRDefault="00CC6082"/>
    <w:p w14:paraId="59E68627" w14:textId="23888ECC" w:rsidR="00CC6082" w:rsidRPr="00922F93" w:rsidRDefault="00922F93">
      <w:pPr>
        <w:rPr>
          <w:b/>
          <w:bCs/>
        </w:rPr>
      </w:pPr>
      <w:proofErr w:type="spellStart"/>
      <w:r w:rsidRPr="00922F93">
        <w:rPr>
          <w:b/>
          <w:bCs/>
          <w:i/>
          <w:iCs/>
        </w:rPr>
        <w:t>BdR</w:t>
      </w:r>
      <w:proofErr w:type="spellEnd"/>
      <w:r w:rsidRPr="00922F93">
        <w:rPr>
          <w:b/>
          <w:bCs/>
        </w:rPr>
        <w:t xml:space="preserve"> S. 18</w:t>
      </w:r>
    </w:p>
    <w:p w14:paraId="11BEDD4B" w14:textId="47A2F4C8" w:rsidR="00922F93" w:rsidRDefault="00922F93">
      <w:r>
        <w:t>Die Beschreibung der Eigenschaft</w:t>
      </w:r>
      <w:r w:rsidRPr="00922F93">
        <w:rPr>
          <w:i/>
          <w:iCs/>
        </w:rPr>
        <w:t xml:space="preserve"> mediales Talent</w:t>
      </w:r>
      <w:r>
        <w:t xml:space="preserve"> erhält einen Zusatz, dass sie bei Einbeziehung der Regeln aus dem </w:t>
      </w:r>
      <w:proofErr w:type="spellStart"/>
      <w:r w:rsidRPr="00922F93">
        <w:rPr>
          <w:i/>
          <w:iCs/>
        </w:rPr>
        <w:t>Cabinett</w:t>
      </w:r>
      <w:proofErr w:type="spellEnd"/>
      <w:r>
        <w:t xml:space="preserve"> wichtiger wird.</w:t>
      </w:r>
    </w:p>
    <w:p w14:paraId="4731BFA4" w14:textId="77777777" w:rsidR="00E27159" w:rsidRDefault="00E27159"/>
    <w:p w14:paraId="27E9BF8D" w14:textId="3416E1A1" w:rsidR="00E27159" w:rsidRPr="000D1FE4" w:rsidRDefault="00E27159">
      <w:pPr>
        <w:rPr>
          <w:b/>
          <w:bCs/>
        </w:rPr>
      </w:pPr>
      <w:proofErr w:type="spellStart"/>
      <w:r w:rsidRPr="000D1FE4">
        <w:rPr>
          <w:b/>
          <w:bCs/>
          <w:i/>
          <w:iCs/>
        </w:rPr>
        <w:t>BdR</w:t>
      </w:r>
      <w:proofErr w:type="spellEnd"/>
      <w:r w:rsidRPr="000D1FE4">
        <w:rPr>
          <w:b/>
          <w:bCs/>
        </w:rPr>
        <w:t xml:space="preserve"> S. </w:t>
      </w:r>
      <w:r w:rsidR="000D1FE4" w:rsidRPr="000D1FE4">
        <w:rPr>
          <w:b/>
          <w:bCs/>
        </w:rPr>
        <w:t>18 bis 20</w:t>
      </w:r>
    </w:p>
    <w:p w14:paraId="1E3EFD1D" w14:textId="1D4AFFDF" w:rsidR="000D1FE4" w:rsidRDefault="000D1FE4">
      <w:r>
        <w:lastRenderedPageBreak/>
        <w:t>Zusammenfassung der Regeländerungen bei der Abenteurerer</w:t>
      </w:r>
      <w:r w:rsidR="001036DB">
        <w:t>s</w:t>
      </w:r>
      <w:r>
        <w:t>chaffung:</w:t>
      </w:r>
    </w:p>
    <w:p w14:paraId="581326B3" w14:textId="1D08600E" w:rsidR="000D1FE4" w:rsidRDefault="001036DB" w:rsidP="000D1FE4">
      <w:pPr>
        <w:pStyle w:val="Listenabsatz"/>
        <w:numPr>
          <w:ilvl w:val="0"/>
          <w:numId w:val="1"/>
        </w:numPr>
      </w:pPr>
      <w:r>
        <w:t>Für a</w:t>
      </w:r>
      <w:r w:rsidR="000D1FE4">
        <w:t xml:space="preserve">lle </w:t>
      </w:r>
      <w:r>
        <w:t xml:space="preserve">primären Eigenschaften (also auch </w:t>
      </w:r>
      <w:r w:rsidRPr="001036DB">
        <w:rPr>
          <w:i/>
          <w:iCs/>
        </w:rPr>
        <w:t>mediales Talent</w:t>
      </w:r>
      <w:r>
        <w:t xml:space="preserve"> und </w:t>
      </w:r>
      <w:r w:rsidRPr="001036DB">
        <w:rPr>
          <w:i/>
          <w:iCs/>
        </w:rPr>
        <w:t>Aussehen</w:t>
      </w:r>
      <w:r>
        <w:t>) wird zweimal gewürfelt.</w:t>
      </w:r>
    </w:p>
    <w:p w14:paraId="3C9F9D96" w14:textId="57DAAA03" w:rsidR="001036DB" w:rsidRDefault="00A07F6F" w:rsidP="000D1FE4">
      <w:pPr>
        <w:pStyle w:val="Listenabsatz"/>
        <w:numPr>
          <w:ilvl w:val="0"/>
          <w:numId w:val="1"/>
        </w:numPr>
      </w:pPr>
      <w:r>
        <w:t>Körpergröße und Gewicht werden nun ebenfalls frei gewählt, die Tabelle auf S. 19 unten entfällt</w:t>
      </w:r>
      <w:r w:rsidR="000C7F5C">
        <w:t xml:space="preserve">; die </w:t>
      </w:r>
      <w:r w:rsidR="002905DF">
        <w:t>optionalen Regeln für Statur bleiben.</w:t>
      </w:r>
    </w:p>
    <w:p w14:paraId="281BC477" w14:textId="279C475C" w:rsidR="00A07F6F" w:rsidRDefault="00921C75" w:rsidP="000D1FE4">
      <w:pPr>
        <w:pStyle w:val="Listenabsatz"/>
        <w:numPr>
          <w:ilvl w:val="0"/>
          <w:numId w:val="1"/>
        </w:numPr>
      </w:pPr>
      <w:r>
        <w:t xml:space="preserve">Die Bestimmung von </w:t>
      </w:r>
      <w:proofErr w:type="spellStart"/>
      <w:r>
        <w:t>pA</w:t>
      </w:r>
      <w:proofErr w:type="spellEnd"/>
      <w:r>
        <w:t xml:space="preserve">, </w:t>
      </w:r>
      <w:proofErr w:type="spellStart"/>
      <w:r>
        <w:t>Wk</w:t>
      </w:r>
      <w:proofErr w:type="spellEnd"/>
      <w:r>
        <w:t xml:space="preserve"> und Sb wird vereinfacht:</w:t>
      </w:r>
    </w:p>
    <w:p w14:paraId="588B2F3D" w14:textId="56862FB3" w:rsidR="00921C75" w:rsidRDefault="00F34C8B" w:rsidP="00921C75">
      <w:pPr>
        <w:pStyle w:val="Listenabsatz"/>
        <w:numPr>
          <w:ilvl w:val="1"/>
          <w:numId w:val="1"/>
        </w:numPr>
      </w:pPr>
      <w:proofErr w:type="spellStart"/>
      <w:r>
        <w:t>pA</w:t>
      </w:r>
      <w:proofErr w:type="spellEnd"/>
      <w:r>
        <w:t>: (</w:t>
      </w:r>
      <w:proofErr w:type="spellStart"/>
      <w:r>
        <w:t>In+Au</w:t>
      </w:r>
      <w:proofErr w:type="spellEnd"/>
      <w:r>
        <w:t>)/2</w:t>
      </w:r>
    </w:p>
    <w:p w14:paraId="6E80AA0F" w14:textId="5EDC53F6" w:rsidR="00F34C8B" w:rsidRDefault="00F34C8B" w:rsidP="00921C75">
      <w:pPr>
        <w:pStyle w:val="Listenabsatz"/>
        <w:numPr>
          <w:ilvl w:val="1"/>
          <w:numId w:val="1"/>
        </w:numPr>
      </w:pPr>
      <w:proofErr w:type="spellStart"/>
      <w:r>
        <w:t>Wk</w:t>
      </w:r>
      <w:proofErr w:type="spellEnd"/>
      <w:r>
        <w:t xml:space="preserve">: </w:t>
      </w:r>
      <w:proofErr w:type="spellStart"/>
      <w:r w:rsidR="00762251">
        <w:t>St+Ko</w:t>
      </w:r>
      <w:proofErr w:type="spellEnd"/>
      <w:r w:rsidR="00762251">
        <w:t>)/2</w:t>
      </w:r>
    </w:p>
    <w:p w14:paraId="6DFFCF85" w14:textId="660CBAEA" w:rsidR="00762251" w:rsidRDefault="00762251" w:rsidP="00921C75">
      <w:pPr>
        <w:pStyle w:val="Listenabsatz"/>
        <w:numPr>
          <w:ilvl w:val="1"/>
          <w:numId w:val="1"/>
        </w:numPr>
      </w:pPr>
      <w:r>
        <w:t>Sb: (</w:t>
      </w:r>
      <w:proofErr w:type="spellStart"/>
      <w:r>
        <w:t>Wk+mT</w:t>
      </w:r>
      <w:proofErr w:type="spellEnd"/>
      <w:r>
        <w:t>)/2</w:t>
      </w:r>
      <w:r w:rsidR="00AC05EE">
        <w:t xml:space="preserve">; der Kasten für die Modifikation der Sb durch einzelne Typen </w:t>
      </w:r>
      <w:r w:rsidR="00394FC4">
        <w:t>wi</w:t>
      </w:r>
      <w:r w:rsidR="003E2EE4">
        <w:t>r</w:t>
      </w:r>
      <w:r w:rsidR="00394FC4">
        <w:t xml:space="preserve">d </w:t>
      </w:r>
      <w:r w:rsidR="003E2EE4">
        <w:t xml:space="preserve">vereinfacht zu </w:t>
      </w:r>
      <w:r w:rsidR="00394FC4" w:rsidRPr="003E2EE4">
        <w:rPr>
          <w:b/>
          <w:bCs/>
        </w:rPr>
        <w:t>+10</w:t>
      </w:r>
      <w:r w:rsidR="00394FC4">
        <w:t xml:space="preserve"> für Diplomaten und Kirchen</w:t>
      </w:r>
      <w:r w:rsidR="003E2EE4">
        <w:t xml:space="preserve"> und </w:t>
      </w:r>
      <w:r w:rsidR="003E2EE4" w:rsidRPr="003E2EE4">
        <w:rPr>
          <w:b/>
          <w:bCs/>
        </w:rPr>
        <w:t>-10</w:t>
      </w:r>
      <w:r w:rsidR="003E2EE4">
        <w:t xml:space="preserve"> für </w:t>
      </w:r>
      <w:r w:rsidR="009220ED">
        <w:t xml:space="preserve">Glücksritter und Künstler; die </w:t>
      </w:r>
      <w:r w:rsidR="009220ED" w:rsidRPr="009220ED">
        <w:rPr>
          <w:b/>
          <w:bCs/>
        </w:rPr>
        <w:t>+10</w:t>
      </w:r>
      <w:r w:rsidR="009220ED">
        <w:t xml:space="preserve"> für Frauen entfallen.</w:t>
      </w:r>
    </w:p>
    <w:p w14:paraId="0DF9893B" w14:textId="24F34825" w:rsidR="00C8296B" w:rsidRDefault="005B072C" w:rsidP="00C8296B">
      <w:r>
        <w:t xml:space="preserve">Zudem gibt es alternativ für die Figurenerschaffung ein </w:t>
      </w:r>
      <w:r w:rsidRPr="005B072C">
        <w:rPr>
          <w:b/>
          <w:bCs/>
        </w:rPr>
        <w:t>Punktesystem</w:t>
      </w:r>
      <w:r>
        <w:t>:</w:t>
      </w:r>
    </w:p>
    <w:p w14:paraId="1D9118FD" w14:textId="32A3E715" w:rsidR="00627A8C" w:rsidRDefault="00A4550E" w:rsidP="00346827">
      <w:pPr>
        <w:ind w:left="284" w:right="284"/>
      </w:pPr>
      <w:r>
        <w:t>„</w:t>
      </w:r>
      <w:r w:rsidR="00627A8C">
        <w:t xml:space="preserve">Es geht natürlich auch </w:t>
      </w:r>
      <w:r w:rsidR="00627A8C" w:rsidRPr="00011500">
        <w:rPr>
          <w:b/>
          <w:bCs/>
        </w:rPr>
        <w:t>noch</w:t>
      </w:r>
      <w:r w:rsidR="00627A8C">
        <w:t xml:space="preserve"> freier: Für all jene, die mit der ganzen </w:t>
      </w:r>
      <w:proofErr w:type="spellStart"/>
      <w:r w:rsidR="00627A8C">
        <w:t>Würfelei</w:t>
      </w:r>
      <w:proofErr w:type="spellEnd"/>
      <w:r w:rsidR="00627A8C">
        <w:t xml:space="preserve"> gar nichts anfangen können, bieten wir ein </w:t>
      </w:r>
      <w:r w:rsidR="00627A8C" w:rsidRPr="00011500">
        <w:rPr>
          <w:b/>
          <w:bCs/>
        </w:rPr>
        <w:t>Punktesystem</w:t>
      </w:r>
      <w:r w:rsidR="00627A8C">
        <w:t xml:space="preserve"> an. Hierbei können die Spieler nach Belieben einen „Pool“ von insgesamt </w:t>
      </w:r>
      <w:r w:rsidR="00627A8C">
        <w:rPr>
          <w:b/>
          <w:bCs/>
        </w:rPr>
        <w:t>715</w:t>
      </w:r>
      <w:r w:rsidR="00627A8C" w:rsidRPr="00011500">
        <w:rPr>
          <w:b/>
          <w:bCs/>
        </w:rPr>
        <w:t xml:space="preserve"> Punkten</w:t>
      </w:r>
      <w:r w:rsidR="00627A8C">
        <w:t xml:space="preserve"> auf alle elf Eigenschaften (die sechs Basiseigenschaften, Aussehen, die drei abgeleiteten Eigenschaften und die optionale psychische Belastbarkeit von S. 128) verteilen. Wer ohne </w:t>
      </w:r>
      <w:proofErr w:type="spellStart"/>
      <w:r w:rsidR="00627A8C">
        <w:t>pB</w:t>
      </w:r>
      <w:proofErr w:type="spellEnd"/>
      <w:r w:rsidR="00627A8C">
        <w:t xml:space="preserve"> spielen möchte (wovon wir abraten, wenn mit den Magieregeln gespielt werden soll), verteilt eben </w:t>
      </w:r>
      <w:r w:rsidR="00627A8C" w:rsidRPr="00011500">
        <w:rPr>
          <w:b/>
          <w:bCs/>
        </w:rPr>
        <w:t>6</w:t>
      </w:r>
      <w:r w:rsidR="00627A8C">
        <w:rPr>
          <w:b/>
          <w:bCs/>
        </w:rPr>
        <w:t>5</w:t>
      </w:r>
      <w:r w:rsidR="00627A8C" w:rsidRPr="00011500">
        <w:rPr>
          <w:b/>
          <w:bCs/>
        </w:rPr>
        <w:t>0 Punkte</w:t>
      </w:r>
      <w:r w:rsidR="00627A8C">
        <w:t>. Entsprechend weiter reduziert man den Pool, wenn die abgeleiteten Eigenschaften tatsächlich abgeleitet werden sollen. Jede Eigenschaft trägt somit</w:t>
      </w:r>
      <w:r w:rsidR="00627A8C" w:rsidRPr="00187322">
        <w:rPr>
          <w:b/>
          <w:bCs/>
        </w:rPr>
        <w:t xml:space="preserve"> 65 Punkte</w:t>
      </w:r>
      <w:r w:rsidR="00627A8C">
        <w:t xml:space="preserve"> zum Pool bei, d.h. wer nur die sechs Basiseigenschaften ohne Aussehen mit Punkten ermitteln möchte, verfügt über </w:t>
      </w:r>
      <w:r w:rsidR="00627A8C" w:rsidRPr="009179C5">
        <w:rPr>
          <w:b/>
          <w:bCs/>
        </w:rPr>
        <w:t>390 Punkte</w:t>
      </w:r>
      <w:r w:rsidR="00627A8C">
        <w:t>.</w:t>
      </w:r>
    </w:p>
    <w:p w14:paraId="627873CE" w14:textId="3109362D" w:rsidR="00627A8C" w:rsidRDefault="00627A8C" w:rsidP="00346827">
      <w:pPr>
        <w:ind w:left="284" w:right="284"/>
      </w:pPr>
      <w:r>
        <w:t xml:space="preserve">Unser Johannes Graetz käme bei einem Punktesystem für die sechs Basiseigenschaften auf </w:t>
      </w:r>
      <w:r w:rsidRPr="0088632F">
        <w:rPr>
          <w:b/>
          <w:bCs/>
        </w:rPr>
        <w:t xml:space="preserve">433 Punkte </w:t>
      </w:r>
      <w:r>
        <w:t xml:space="preserve">(von 390). Mit dem Aussehen wären es </w:t>
      </w:r>
      <w:r w:rsidRPr="001C4086">
        <w:rPr>
          <w:b/>
          <w:bCs/>
        </w:rPr>
        <w:t>47</w:t>
      </w:r>
      <w:r>
        <w:rPr>
          <w:b/>
          <w:bCs/>
        </w:rPr>
        <w:t>5</w:t>
      </w:r>
      <w:r w:rsidRPr="001C4086">
        <w:rPr>
          <w:b/>
          <w:bCs/>
        </w:rPr>
        <w:t xml:space="preserve"> Punkte</w:t>
      </w:r>
      <w:r>
        <w:t xml:space="preserve"> (von 455). Nehmen wir die drei abgeleiteten Eigenschaften noch hinzu, landen wir bei </w:t>
      </w:r>
      <w:r w:rsidRPr="00546AD0">
        <w:rPr>
          <w:b/>
          <w:bCs/>
        </w:rPr>
        <w:t>6</w:t>
      </w:r>
      <w:r>
        <w:rPr>
          <w:b/>
          <w:bCs/>
        </w:rPr>
        <w:t>61</w:t>
      </w:r>
      <w:r w:rsidRPr="00546AD0">
        <w:rPr>
          <w:b/>
          <w:bCs/>
        </w:rPr>
        <w:t xml:space="preserve"> Punkten</w:t>
      </w:r>
      <w:r>
        <w:t xml:space="preserve"> (von 650). Damit sind wir ganz gut im Plan, wobei ggf. noch die psychische Belastung zu ermitteln wäre. Rechnen wir noch einmal 65 Punkte in den „Pool“, blieben hierfür in diesem Fall noch </w:t>
      </w:r>
      <w:r w:rsidRPr="007A5D13">
        <w:rPr>
          <w:b/>
          <w:bCs/>
        </w:rPr>
        <w:t>5</w:t>
      </w:r>
      <w:r>
        <w:rPr>
          <w:b/>
          <w:bCs/>
        </w:rPr>
        <w:t>4</w:t>
      </w:r>
      <w:r w:rsidRPr="007A5D13">
        <w:rPr>
          <w:b/>
          <w:bCs/>
        </w:rPr>
        <w:t xml:space="preserve"> Punkte</w:t>
      </w:r>
      <w:r>
        <w:t xml:space="preserve"> für die </w:t>
      </w:r>
      <w:proofErr w:type="spellStart"/>
      <w:r>
        <w:t>pB</w:t>
      </w:r>
      <w:proofErr w:type="spellEnd"/>
      <w:r>
        <w:t xml:space="preserve"> übrig.</w:t>
      </w:r>
      <w:r w:rsidR="00A4550E">
        <w:t>“</w:t>
      </w:r>
    </w:p>
    <w:p w14:paraId="7FBF798E" w14:textId="77777777" w:rsidR="005B072C" w:rsidRDefault="005B072C" w:rsidP="00C8296B"/>
    <w:p w14:paraId="4B3A5C1B" w14:textId="1F1A5A6B" w:rsidR="00282AC2" w:rsidRPr="00144112" w:rsidRDefault="00282AC2" w:rsidP="00C8296B">
      <w:pPr>
        <w:rPr>
          <w:b/>
          <w:bCs/>
        </w:rPr>
      </w:pPr>
      <w:proofErr w:type="spellStart"/>
      <w:r w:rsidRPr="00144112">
        <w:rPr>
          <w:b/>
          <w:bCs/>
          <w:i/>
          <w:iCs/>
        </w:rPr>
        <w:t>BdR</w:t>
      </w:r>
      <w:proofErr w:type="spellEnd"/>
      <w:r w:rsidRPr="00144112">
        <w:rPr>
          <w:b/>
          <w:bCs/>
        </w:rPr>
        <w:t xml:space="preserve"> S. 22</w:t>
      </w:r>
    </w:p>
    <w:p w14:paraId="3EE2BA83" w14:textId="27A6CE89" w:rsidR="00282AC2" w:rsidRDefault="00144112" w:rsidP="00C8296B">
      <w:r>
        <w:t xml:space="preserve">Der Zuschlag von </w:t>
      </w:r>
      <w:r w:rsidRPr="00144112">
        <w:rPr>
          <w:b/>
          <w:bCs/>
        </w:rPr>
        <w:t>+2</w:t>
      </w:r>
      <w:r>
        <w:t xml:space="preserve"> für Frauen auf </w:t>
      </w:r>
      <w:r w:rsidRPr="00144112">
        <w:rPr>
          <w:i/>
          <w:iCs/>
        </w:rPr>
        <w:t>Berüchtigt</w:t>
      </w:r>
      <w:r>
        <w:t xml:space="preserve"> entfällt.</w:t>
      </w:r>
    </w:p>
    <w:p w14:paraId="61D56E94" w14:textId="77777777" w:rsidR="00144112" w:rsidRDefault="00144112" w:rsidP="00C8296B"/>
    <w:p w14:paraId="221DAD8A" w14:textId="71697A81" w:rsidR="00144112" w:rsidRPr="00C74720" w:rsidRDefault="00C74720" w:rsidP="00C8296B">
      <w:pPr>
        <w:rPr>
          <w:b/>
          <w:bCs/>
        </w:rPr>
      </w:pPr>
      <w:proofErr w:type="spellStart"/>
      <w:r w:rsidRPr="00C74720">
        <w:rPr>
          <w:b/>
          <w:bCs/>
          <w:i/>
          <w:iCs/>
        </w:rPr>
        <w:t>BdR</w:t>
      </w:r>
      <w:proofErr w:type="spellEnd"/>
      <w:r w:rsidRPr="00C74720">
        <w:rPr>
          <w:b/>
          <w:bCs/>
        </w:rPr>
        <w:t xml:space="preserve"> S. 23</w:t>
      </w:r>
    </w:p>
    <w:p w14:paraId="307209D4" w14:textId="6DDDCA91" w:rsidR="00C74720" w:rsidRDefault="00C74720" w:rsidP="00C8296B">
      <w:r>
        <w:t xml:space="preserve">Der Zusatz, dass weibliche Spielerfiguren eine Einkommensklasse von mindestens </w:t>
      </w:r>
      <w:r w:rsidRPr="00150670">
        <w:rPr>
          <w:i/>
          <w:iCs/>
        </w:rPr>
        <w:t>D</w:t>
      </w:r>
      <w:r>
        <w:t xml:space="preserve"> haben, entfällt.</w:t>
      </w:r>
    </w:p>
    <w:p w14:paraId="54A26196" w14:textId="77777777" w:rsidR="00C74720" w:rsidRDefault="00C74720" w:rsidP="00C8296B"/>
    <w:p w14:paraId="6B7C24C9" w14:textId="6A411DFC" w:rsidR="00C74720" w:rsidRPr="009D4F06" w:rsidRDefault="009D4F06" w:rsidP="00C8296B">
      <w:pPr>
        <w:rPr>
          <w:b/>
          <w:bCs/>
        </w:rPr>
      </w:pPr>
      <w:proofErr w:type="spellStart"/>
      <w:r w:rsidRPr="009D4F06">
        <w:rPr>
          <w:b/>
          <w:bCs/>
          <w:i/>
          <w:iCs/>
        </w:rPr>
        <w:t>BdR</w:t>
      </w:r>
      <w:proofErr w:type="spellEnd"/>
      <w:r w:rsidRPr="009D4F06">
        <w:rPr>
          <w:b/>
          <w:bCs/>
        </w:rPr>
        <w:t xml:space="preserve"> S. 25</w:t>
      </w:r>
      <w:r w:rsidR="006A0E28">
        <w:rPr>
          <w:b/>
          <w:bCs/>
        </w:rPr>
        <w:t xml:space="preserve"> und 26</w:t>
      </w:r>
    </w:p>
    <w:p w14:paraId="4B58D89C" w14:textId="74BB4952" w:rsidR="009D4F06" w:rsidRDefault="009D4F06" w:rsidP="00C8296B">
      <w:r>
        <w:t>Bei den zur Verfügung stehenden Lernpunkten werden Durchschnittswerte angegeben, die statt des Würfelns gewählt werden können.</w:t>
      </w:r>
    </w:p>
    <w:p w14:paraId="143B79DA" w14:textId="77777777" w:rsidR="009D4F06" w:rsidRDefault="009D4F06" w:rsidP="00C8296B"/>
    <w:p w14:paraId="4AD8C56C" w14:textId="5BE44CF5" w:rsidR="009D4F06" w:rsidRPr="00F835ED" w:rsidRDefault="00541F09" w:rsidP="00C8296B">
      <w:pPr>
        <w:rPr>
          <w:b/>
          <w:bCs/>
        </w:rPr>
      </w:pPr>
      <w:proofErr w:type="spellStart"/>
      <w:r w:rsidRPr="00F835ED">
        <w:rPr>
          <w:b/>
          <w:bCs/>
          <w:i/>
          <w:iCs/>
        </w:rPr>
        <w:t>BdR</w:t>
      </w:r>
      <w:proofErr w:type="spellEnd"/>
      <w:r w:rsidRPr="00F835ED">
        <w:rPr>
          <w:b/>
          <w:bCs/>
        </w:rPr>
        <w:t xml:space="preserve"> S. 27</w:t>
      </w:r>
    </w:p>
    <w:p w14:paraId="3C41FF81" w14:textId="10507273" w:rsidR="00541F09" w:rsidRDefault="00541F09" w:rsidP="00C8296B">
      <w:r>
        <w:lastRenderedPageBreak/>
        <w:t xml:space="preserve">Die Auflistung der Universellen Fertigkeiten wird um </w:t>
      </w:r>
      <w:r w:rsidR="00016251" w:rsidRPr="00F835ED">
        <w:rPr>
          <w:i/>
          <w:iCs/>
        </w:rPr>
        <w:t>»</w:t>
      </w:r>
      <w:r w:rsidRPr="00F835ED">
        <w:rPr>
          <w:i/>
          <w:iCs/>
        </w:rPr>
        <w:t>Schlittschuhlaufen+5</w:t>
      </w:r>
      <w:r w:rsidR="00016251" w:rsidRPr="00F835ED">
        <w:rPr>
          <w:i/>
          <w:iCs/>
        </w:rPr>
        <w:t>«</w:t>
      </w:r>
      <w:r>
        <w:t xml:space="preserve"> ergänzt.</w:t>
      </w:r>
    </w:p>
    <w:p w14:paraId="216F7EEE" w14:textId="77777777" w:rsidR="00BC26BF" w:rsidRDefault="00BC26BF" w:rsidP="00C8296B"/>
    <w:p w14:paraId="3C8DBAF2" w14:textId="668FEA06" w:rsidR="00BC26BF" w:rsidRPr="00AF18AA" w:rsidRDefault="00AF18AA" w:rsidP="00C8296B">
      <w:pPr>
        <w:rPr>
          <w:b/>
          <w:bCs/>
        </w:rPr>
      </w:pPr>
      <w:proofErr w:type="spellStart"/>
      <w:r w:rsidRPr="00AF18AA">
        <w:rPr>
          <w:b/>
          <w:bCs/>
          <w:i/>
          <w:iCs/>
        </w:rPr>
        <w:t>BdR</w:t>
      </w:r>
      <w:proofErr w:type="spellEnd"/>
      <w:r w:rsidRPr="00AF18AA">
        <w:rPr>
          <w:b/>
          <w:bCs/>
        </w:rPr>
        <w:t xml:space="preserve"> S. 2</w:t>
      </w:r>
      <w:r w:rsidR="00BC36F3">
        <w:rPr>
          <w:b/>
          <w:bCs/>
        </w:rPr>
        <w:t>8</w:t>
      </w:r>
      <w:r w:rsidRPr="00AF18AA">
        <w:rPr>
          <w:b/>
          <w:bCs/>
        </w:rPr>
        <w:t xml:space="preserve"> bis 35</w:t>
      </w:r>
    </w:p>
    <w:p w14:paraId="4F145934" w14:textId="2E9E48F4" w:rsidR="00AF18AA" w:rsidRDefault="00AF18AA" w:rsidP="00C8296B">
      <w:r>
        <w:t>Änderungen und Ergänzungen bei den Lernschemata:</w:t>
      </w:r>
    </w:p>
    <w:p w14:paraId="2CB2DDC9" w14:textId="0CD0A09D" w:rsidR="00EC2084" w:rsidRDefault="00D13FE5" w:rsidP="00C8296B">
      <w:r>
        <w:t xml:space="preserve">Die Leiteigenschaft von </w:t>
      </w:r>
      <w:r w:rsidRPr="00D13FE5">
        <w:rPr>
          <w:i/>
          <w:iCs/>
        </w:rPr>
        <w:t>Meditation</w:t>
      </w:r>
      <w:r>
        <w:t xml:space="preserve"> wird von </w:t>
      </w:r>
      <w:r w:rsidRPr="00D13FE5">
        <w:rPr>
          <w:b/>
          <w:bCs/>
        </w:rPr>
        <w:t>Wk61</w:t>
      </w:r>
      <w:r>
        <w:t xml:space="preserve"> zu </w:t>
      </w:r>
      <w:r w:rsidRPr="00D13FE5">
        <w:rPr>
          <w:b/>
          <w:bCs/>
        </w:rPr>
        <w:t>Sb 61</w:t>
      </w:r>
      <w:r>
        <w:t xml:space="preserve"> geändert.</w:t>
      </w:r>
    </w:p>
    <w:p w14:paraId="7AF8FB7F" w14:textId="127A7480" w:rsidR="00AF18AA" w:rsidRDefault="00574BC3" w:rsidP="00615D62">
      <w:pPr>
        <w:pStyle w:val="Listenabsatz"/>
        <w:numPr>
          <w:ilvl w:val="0"/>
          <w:numId w:val="3"/>
        </w:numPr>
      </w:pPr>
      <w:r w:rsidRPr="00615D62">
        <w:rPr>
          <w:b/>
          <w:bCs/>
        </w:rPr>
        <w:t>Athlet:</w:t>
      </w:r>
      <w:r>
        <w:t xml:space="preserve"> Ergänzung bei </w:t>
      </w:r>
      <w:r w:rsidRPr="00615D62">
        <w:rPr>
          <w:b/>
          <w:bCs/>
        </w:rPr>
        <w:t>1 LP</w:t>
      </w:r>
      <w:r>
        <w:t xml:space="preserve">: </w:t>
      </w:r>
      <w:r w:rsidRPr="00615D62">
        <w:rPr>
          <w:i/>
          <w:iCs/>
        </w:rPr>
        <w:t>Schlittschuhlaufen+14</w:t>
      </w:r>
      <w:r>
        <w:t xml:space="preserve"> (</w:t>
      </w:r>
      <w:r w:rsidRPr="00615D62">
        <w:rPr>
          <w:b/>
          <w:bCs/>
        </w:rPr>
        <w:t>Gw21</w:t>
      </w:r>
      <w:r>
        <w:t>)</w:t>
      </w:r>
    </w:p>
    <w:p w14:paraId="28D623E5" w14:textId="256BABA9" w:rsidR="00574BC3" w:rsidRDefault="00CB5005" w:rsidP="00615D62">
      <w:pPr>
        <w:pStyle w:val="Listenabsatz"/>
        <w:numPr>
          <w:ilvl w:val="0"/>
          <w:numId w:val="3"/>
        </w:numPr>
      </w:pPr>
      <w:r w:rsidRPr="00615D62">
        <w:rPr>
          <w:b/>
          <w:bCs/>
        </w:rPr>
        <w:t>Diener:</w:t>
      </w:r>
      <w:r>
        <w:t xml:space="preserve"> Ergänzung bei </w:t>
      </w:r>
      <w:r w:rsidRPr="00615D62">
        <w:rPr>
          <w:b/>
          <w:bCs/>
        </w:rPr>
        <w:t>2 LP</w:t>
      </w:r>
      <w:r>
        <w:t xml:space="preserve">: </w:t>
      </w:r>
      <w:r w:rsidRPr="00615D62">
        <w:rPr>
          <w:i/>
          <w:iCs/>
        </w:rPr>
        <w:t>Schlittschuhlaufen+14</w:t>
      </w:r>
      <w:r>
        <w:t xml:space="preserve"> (</w:t>
      </w:r>
      <w:r w:rsidRPr="00615D62">
        <w:rPr>
          <w:b/>
          <w:bCs/>
        </w:rPr>
        <w:t>Gw21</w:t>
      </w:r>
      <w:r>
        <w:t>)</w:t>
      </w:r>
    </w:p>
    <w:p w14:paraId="111DA884" w14:textId="5B134CEA" w:rsidR="00B2666C" w:rsidRDefault="009C04D4" w:rsidP="00615D62">
      <w:pPr>
        <w:pStyle w:val="Listenabsatz"/>
        <w:numPr>
          <w:ilvl w:val="0"/>
          <w:numId w:val="3"/>
        </w:numPr>
      </w:pPr>
      <w:r w:rsidRPr="00615D62">
        <w:rPr>
          <w:b/>
          <w:bCs/>
        </w:rPr>
        <w:t>Diplomat:</w:t>
      </w:r>
      <w:r>
        <w:t xml:space="preserve"> Ergänzung bei </w:t>
      </w:r>
      <w:r w:rsidRPr="00615D62">
        <w:rPr>
          <w:b/>
          <w:bCs/>
        </w:rPr>
        <w:t>3 LP</w:t>
      </w:r>
      <w:r>
        <w:t xml:space="preserve">: </w:t>
      </w:r>
      <w:r w:rsidRPr="00615D62">
        <w:rPr>
          <w:i/>
          <w:iCs/>
        </w:rPr>
        <w:t>Anspornen+5</w:t>
      </w:r>
      <w:r>
        <w:t xml:space="preserve"> (</w:t>
      </w:r>
      <w:r w:rsidRPr="00615D62">
        <w:rPr>
          <w:b/>
          <w:bCs/>
        </w:rPr>
        <w:t>pA61</w:t>
      </w:r>
      <w:r>
        <w:t>)</w:t>
      </w:r>
    </w:p>
    <w:p w14:paraId="3E1396A7" w14:textId="3220A07A" w:rsidR="00A87E76" w:rsidRDefault="00A87E76" w:rsidP="00615D62">
      <w:pPr>
        <w:pStyle w:val="Listenabsatz"/>
        <w:numPr>
          <w:ilvl w:val="0"/>
          <w:numId w:val="3"/>
        </w:numPr>
      </w:pPr>
      <w:r w:rsidRPr="00615D62">
        <w:rPr>
          <w:b/>
          <w:bCs/>
        </w:rPr>
        <w:t>Entdecker:</w:t>
      </w:r>
      <w:r>
        <w:t xml:space="preserve"> Ergänzungen bei 2 </w:t>
      </w:r>
      <w:r w:rsidRPr="00615D62">
        <w:rPr>
          <w:b/>
          <w:bCs/>
        </w:rPr>
        <w:t>LP</w:t>
      </w:r>
      <w:r>
        <w:t>:</w:t>
      </w:r>
      <w:r w:rsidRPr="00615D62">
        <w:rPr>
          <w:i/>
          <w:iCs/>
        </w:rPr>
        <w:t xml:space="preserve"> </w:t>
      </w:r>
      <w:r w:rsidR="004F0C7C" w:rsidRPr="00615D62">
        <w:rPr>
          <w:i/>
          <w:iCs/>
        </w:rPr>
        <w:t>Anspornen+5</w:t>
      </w:r>
      <w:r w:rsidR="004F0C7C">
        <w:t xml:space="preserve"> (</w:t>
      </w:r>
      <w:r w:rsidR="004F0C7C" w:rsidRPr="00615D62">
        <w:rPr>
          <w:b/>
          <w:bCs/>
        </w:rPr>
        <w:t>pA61</w:t>
      </w:r>
      <w:r w:rsidR="004F0C7C">
        <w:t xml:space="preserve">), </w:t>
      </w:r>
      <w:r w:rsidR="004F0C7C" w:rsidRPr="00615D62">
        <w:rPr>
          <w:i/>
          <w:iCs/>
        </w:rPr>
        <w:t>Schlittschuhlaufen+14</w:t>
      </w:r>
      <w:r w:rsidR="004F0C7C">
        <w:t xml:space="preserve"> (</w:t>
      </w:r>
      <w:r w:rsidR="004F0C7C" w:rsidRPr="00615D62">
        <w:rPr>
          <w:b/>
          <w:bCs/>
        </w:rPr>
        <w:t>Gw21</w:t>
      </w:r>
      <w:r w:rsidR="004F0C7C">
        <w:t>)</w:t>
      </w:r>
    </w:p>
    <w:p w14:paraId="5FCDE63A" w14:textId="1F93FBA0" w:rsidR="003B1DBF" w:rsidRDefault="003B1DBF" w:rsidP="00615D62">
      <w:pPr>
        <w:pStyle w:val="Listenabsatz"/>
        <w:numPr>
          <w:ilvl w:val="0"/>
          <w:numId w:val="3"/>
        </w:numPr>
      </w:pPr>
      <w:r w:rsidRPr="00615D62">
        <w:rPr>
          <w:b/>
          <w:bCs/>
        </w:rPr>
        <w:t>Feldforscher:</w:t>
      </w:r>
      <w:r>
        <w:t xml:space="preserve"> Ergänzungen bei 2 </w:t>
      </w:r>
      <w:r w:rsidRPr="00615D62">
        <w:rPr>
          <w:b/>
          <w:bCs/>
        </w:rPr>
        <w:t>LP</w:t>
      </w:r>
      <w:r>
        <w:t>:</w:t>
      </w:r>
      <w:r w:rsidRPr="00615D62">
        <w:rPr>
          <w:i/>
          <w:iCs/>
        </w:rPr>
        <w:t xml:space="preserve"> Anspornen+5</w:t>
      </w:r>
      <w:r>
        <w:t xml:space="preserve"> (</w:t>
      </w:r>
      <w:r w:rsidRPr="00615D62">
        <w:rPr>
          <w:b/>
          <w:bCs/>
        </w:rPr>
        <w:t>pA61</w:t>
      </w:r>
      <w:r>
        <w:t xml:space="preserve">), </w:t>
      </w:r>
      <w:r w:rsidRPr="00615D62">
        <w:rPr>
          <w:i/>
          <w:iCs/>
        </w:rPr>
        <w:t>Schlittschuhlaufen+14</w:t>
      </w:r>
      <w:r>
        <w:t xml:space="preserve"> (</w:t>
      </w:r>
      <w:r w:rsidRPr="00615D62">
        <w:rPr>
          <w:b/>
          <w:bCs/>
        </w:rPr>
        <w:t>Gw21</w:t>
      </w:r>
      <w:r>
        <w:t>)</w:t>
      </w:r>
    </w:p>
    <w:p w14:paraId="33BA4A2F" w14:textId="690CCBB5" w:rsidR="00CB5005" w:rsidRDefault="00C2348C" w:rsidP="00615D62">
      <w:pPr>
        <w:pStyle w:val="Listenabsatz"/>
        <w:numPr>
          <w:ilvl w:val="0"/>
          <w:numId w:val="3"/>
        </w:numPr>
      </w:pPr>
      <w:r>
        <w:t xml:space="preserve">Der </w:t>
      </w:r>
      <w:r w:rsidRPr="00615D62">
        <w:rPr>
          <w:i/>
          <w:iCs/>
        </w:rPr>
        <w:t>Eingeborene</w:t>
      </w:r>
      <w:r>
        <w:t xml:space="preserve"> ist jetzt als </w:t>
      </w:r>
      <w:r w:rsidRPr="00615D62">
        <w:rPr>
          <w:b/>
          <w:bCs/>
        </w:rPr>
        <w:t xml:space="preserve">Indigener </w:t>
      </w:r>
      <w:r>
        <w:t xml:space="preserve">zwischen </w:t>
      </w:r>
      <w:r w:rsidRPr="00615D62">
        <w:rPr>
          <w:i/>
          <w:iCs/>
        </w:rPr>
        <w:t xml:space="preserve">Händler </w:t>
      </w:r>
      <w:r>
        <w:t xml:space="preserve">und </w:t>
      </w:r>
      <w:r w:rsidRPr="00615D62">
        <w:rPr>
          <w:i/>
          <w:iCs/>
        </w:rPr>
        <w:t>Ingenieur</w:t>
      </w:r>
      <w:r>
        <w:t xml:space="preserve"> einsortiert.</w:t>
      </w:r>
    </w:p>
    <w:p w14:paraId="28D190D6" w14:textId="49854F45" w:rsidR="00334ABB" w:rsidRDefault="002C7EAF" w:rsidP="00615D62">
      <w:pPr>
        <w:pStyle w:val="Listenabsatz"/>
        <w:numPr>
          <w:ilvl w:val="0"/>
          <w:numId w:val="3"/>
        </w:numPr>
      </w:pPr>
      <w:r w:rsidRPr="00615D62">
        <w:rPr>
          <w:b/>
          <w:bCs/>
        </w:rPr>
        <w:t>Journalist:</w:t>
      </w:r>
      <w:r w:rsidR="00334ABB">
        <w:t xml:space="preserve"> Ergänzung bei </w:t>
      </w:r>
      <w:r w:rsidR="00334ABB" w:rsidRPr="00615D62">
        <w:rPr>
          <w:b/>
          <w:bCs/>
        </w:rPr>
        <w:t>3 LP</w:t>
      </w:r>
      <w:r w:rsidR="00334ABB">
        <w:t xml:space="preserve">: </w:t>
      </w:r>
      <w:r w:rsidR="00334ABB" w:rsidRPr="00615D62">
        <w:rPr>
          <w:i/>
          <w:iCs/>
        </w:rPr>
        <w:t>Anspornen+5</w:t>
      </w:r>
      <w:r w:rsidR="00334ABB">
        <w:t xml:space="preserve"> (</w:t>
      </w:r>
      <w:r w:rsidR="00334ABB" w:rsidRPr="00615D62">
        <w:rPr>
          <w:b/>
          <w:bCs/>
        </w:rPr>
        <w:t>pA61</w:t>
      </w:r>
      <w:r w:rsidR="00334ABB">
        <w:t>)</w:t>
      </w:r>
    </w:p>
    <w:p w14:paraId="3B928807" w14:textId="006241A0" w:rsidR="00486376" w:rsidRPr="00615D62" w:rsidRDefault="00D2376E" w:rsidP="00615D62">
      <w:pPr>
        <w:pStyle w:val="Listenabsatz"/>
        <w:numPr>
          <w:ilvl w:val="0"/>
          <w:numId w:val="3"/>
        </w:numPr>
        <w:rPr>
          <w:sz w:val="20"/>
          <w:szCs w:val="20"/>
        </w:rPr>
      </w:pPr>
      <w:r w:rsidRPr="00615D62">
        <w:rPr>
          <w:b/>
          <w:bCs/>
        </w:rPr>
        <w:t>Kirchenmann:</w:t>
      </w:r>
      <w:r>
        <w:t xml:space="preserve"> Ergänzung bei </w:t>
      </w:r>
      <w:r w:rsidRPr="00615D62">
        <w:rPr>
          <w:b/>
          <w:bCs/>
        </w:rPr>
        <w:t>3 LP</w:t>
      </w:r>
      <w:r>
        <w:t xml:space="preserve">: </w:t>
      </w:r>
      <w:r w:rsidRPr="00615D62">
        <w:rPr>
          <w:i/>
          <w:iCs/>
        </w:rPr>
        <w:t>Anspornen+5</w:t>
      </w:r>
      <w:r>
        <w:t xml:space="preserve"> (</w:t>
      </w:r>
      <w:r w:rsidRPr="00615D62">
        <w:rPr>
          <w:b/>
          <w:bCs/>
        </w:rPr>
        <w:t>pA61</w:t>
      </w:r>
      <w:r>
        <w:t>)</w:t>
      </w:r>
      <w:r w:rsidR="00486376">
        <w:t>,</w:t>
      </w:r>
      <w:r w:rsidR="00486376" w:rsidRPr="00615D62">
        <w:rPr>
          <w:sz w:val="20"/>
          <w:szCs w:val="20"/>
        </w:rPr>
        <w:t xml:space="preserve"> </w:t>
      </w:r>
      <w:r w:rsidR="00486376" w:rsidRPr="00615D62">
        <w:rPr>
          <w:i/>
          <w:iCs/>
          <w:sz w:val="20"/>
          <w:szCs w:val="20"/>
        </w:rPr>
        <w:t>Exorzismus+6</w:t>
      </w:r>
      <w:r w:rsidR="00486376" w:rsidRPr="00615D62">
        <w:rPr>
          <w:sz w:val="20"/>
          <w:szCs w:val="20"/>
        </w:rPr>
        <w:t xml:space="preserve"> (</w:t>
      </w:r>
      <w:r w:rsidR="00486376" w:rsidRPr="00615D62">
        <w:rPr>
          <w:b/>
          <w:sz w:val="20"/>
          <w:szCs w:val="20"/>
        </w:rPr>
        <w:t>Wk81,</w:t>
      </w:r>
      <w:r w:rsidR="00486376" w:rsidRPr="00615D62">
        <w:rPr>
          <w:sz w:val="20"/>
          <w:szCs w:val="20"/>
        </w:rPr>
        <w:t xml:space="preserve"> mT61) </w:t>
      </w:r>
      <w:r w:rsidR="00486376" w:rsidRPr="00615D62">
        <w:rPr>
          <w:rFonts w:cstheme="minorHAnsi"/>
          <w:sz w:val="20"/>
          <w:szCs w:val="20"/>
          <w:vertAlign w:val="superscript"/>
        </w:rPr>
        <w:t>Þ</w:t>
      </w:r>
      <w:r w:rsidR="00FB166D" w:rsidRPr="00615D62">
        <w:rPr>
          <w:sz w:val="20"/>
          <w:szCs w:val="20"/>
        </w:rPr>
        <w:t xml:space="preserve">, </w:t>
      </w:r>
      <w:r w:rsidR="00486376" w:rsidRPr="00615D62">
        <w:rPr>
          <w:i/>
          <w:iCs/>
          <w:sz w:val="20"/>
          <w:szCs w:val="20"/>
        </w:rPr>
        <w:t>Geister bannen+6</w:t>
      </w:r>
      <w:r w:rsidR="00486376" w:rsidRPr="00615D62">
        <w:rPr>
          <w:sz w:val="20"/>
          <w:szCs w:val="20"/>
        </w:rPr>
        <w:t xml:space="preserve"> (</w:t>
      </w:r>
      <w:r w:rsidR="00486376" w:rsidRPr="00615D62">
        <w:rPr>
          <w:b/>
          <w:sz w:val="20"/>
          <w:szCs w:val="20"/>
        </w:rPr>
        <w:t>Wk81,</w:t>
      </w:r>
      <w:r w:rsidR="00486376" w:rsidRPr="00615D62">
        <w:rPr>
          <w:sz w:val="20"/>
          <w:szCs w:val="20"/>
        </w:rPr>
        <w:t xml:space="preserve"> mT61) </w:t>
      </w:r>
      <w:r w:rsidR="00486376" w:rsidRPr="00615D62">
        <w:rPr>
          <w:rFonts w:cstheme="minorHAnsi"/>
          <w:sz w:val="20"/>
          <w:szCs w:val="20"/>
          <w:vertAlign w:val="superscript"/>
        </w:rPr>
        <w:t>Þ</w:t>
      </w:r>
    </w:p>
    <w:p w14:paraId="35E2880F" w14:textId="02593BEC" w:rsidR="00BE449A" w:rsidRDefault="00BE449A" w:rsidP="00615D62">
      <w:pPr>
        <w:pStyle w:val="Listenabsatz"/>
        <w:numPr>
          <w:ilvl w:val="0"/>
          <w:numId w:val="3"/>
        </w:numPr>
      </w:pPr>
      <w:r w:rsidRPr="00615D62">
        <w:rPr>
          <w:b/>
          <w:bCs/>
        </w:rPr>
        <w:t>Künstler:</w:t>
      </w:r>
      <w:r>
        <w:t xml:space="preserve"> Ergänzung bei </w:t>
      </w:r>
      <w:r w:rsidR="00B83B4B" w:rsidRPr="00615D62">
        <w:rPr>
          <w:b/>
          <w:bCs/>
        </w:rPr>
        <w:t>1</w:t>
      </w:r>
      <w:r w:rsidRPr="00615D62">
        <w:rPr>
          <w:b/>
          <w:bCs/>
        </w:rPr>
        <w:t xml:space="preserve"> LP</w:t>
      </w:r>
      <w:r>
        <w:t xml:space="preserve">: </w:t>
      </w:r>
      <w:r w:rsidRPr="00615D62">
        <w:rPr>
          <w:i/>
          <w:iCs/>
        </w:rPr>
        <w:t>Schlittschuhlaufen+14</w:t>
      </w:r>
      <w:r>
        <w:t xml:space="preserve"> (</w:t>
      </w:r>
      <w:r w:rsidRPr="00615D62">
        <w:rPr>
          <w:b/>
          <w:bCs/>
        </w:rPr>
        <w:t>Gw21</w:t>
      </w:r>
      <w:r>
        <w:t>)</w:t>
      </w:r>
    </w:p>
    <w:p w14:paraId="12D24D6F" w14:textId="11FB2C24" w:rsidR="008C78A3" w:rsidRDefault="008C78A3" w:rsidP="00615D62">
      <w:pPr>
        <w:pStyle w:val="Listenabsatz"/>
        <w:numPr>
          <w:ilvl w:val="0"/>
          <w:numId w:val="3"/>
        </w:numPr>
      </w:pPr>
      <w:r w:rsidRPr="00615D62">
        <w:rPr>
          <w:b/>
          <w:bCs/>
        </w:rPr>
        <w:t>Seefahrer:</w:t>
      </w:r>
      <w:r>
        <w:t xml:space="preserve"> Ergänzung bei </w:t>
      </w:r>
      <w:r w:rsidRPr="00615D62">
        <w:rPr>
          <w:b/>
          <w:bCs/>
        </w:rPr>
        <w:t>1 LP</w:t>
      </w:r>
      <w:r>
        <w:t xml:space="preserve">: </w:t>
      </w:r>
      <w:r w:rsidRPr="00615D62">
        <w:rPr>
          <w:i/>
          <w:iCs/>
        </w:rPr>
        <w:t>Anspornen+5</w:t>
      </w:r>
      <w:r>
        <w:t xml:space="preserve"> (</w:t>
      </w:r>
      <w:r w:rsidRPr="00615D62">
        <w:rPr>
          <w:b/>
          <w:bCs/>
        </w:rPr>
        <w:t>pA61</w:t>
      </w:r>
      <w:r>
        <w:t>)</w:t>
      </w:r>
    </w:p>
    <w:p w14:paraId="4FF25768" w14:textId="0F0F8023" w:rsidR="008C78A3" w:rsidRDefault="00E13753" w:rsidP="00615D62">
      <w:pPr>
        <w:pStyle w:val="Listenabsatz"/>
        <w:numPr>
          <w:ilvl w:val="0"/>
          <w:numId w:val="3"/>
        </w:numPr>
      </w:pPr>
      <w:r w:rsidRPr="00615D62">
        <w:rPr>
          <w:b/>
          <w:bCs/>
        </w:rPr>
        <w:t>Soldat</w:t>
      </w:r>
      <w:r w:rsidR="008C78A3" w:rsidRPr="00615D62">
        <w:rPr>
          <w:b/>
          <w:bCs/>
        </w:rPr>
        <w:t>:</w:t>
      </w:r>
      <w:r w:rsidR="008C78A3">
        <w:t xml:space="preserve"> Ergänzung bei </w:t>
      </w:r>
      <w:r w:rsidRPr="00615D62">
        <w:rPr>
          <w:b/>
          <w:bCs/>
        </w:rPr>
        <w:t>1</w:t>
      </w:r>
      <w:r w:rsidR="008C78A3" w:rsidRPr="00615D62">
        <w:rPr>
          <w:b/>
          <w:bCs/>
        </w:rPr>
        <w:t xml:space="preserve"> LP</w:t>
      </w:r>
      <w:r w:rsidR="008C78A3">
        <w:t xml:space="preserve">: </w:t>
      </w:r>
      <w:r w:rsidR="008C78A3" w:rsidRPr="00615D62">
        <w:rPr>
          <w:i/>
          <w:iCs/>
        </w:rPr>
        <w:t>Anspornen+5</w:t>
      </w:r>
      <w:r w:rsidR="008C78A3">
        <w:t xml:space="preserve"> (</w:t>
      </w:r>
      <w:r w:rsidR="008C78A3" w:rsidRPr="00615D62">
        <w:rPr>
          <w:b/>
          <w:bCs/>
        </w:rPr>
        <w:t>pA61</w:t>
      </w:r>
      <w:r w:rsidR="008C78A3">
        <w:t>)</w:t>
      </w:r>
      <w:r>
        <w:t xml:space="preserve"> und bei </w:t>
      </w:r>
      <w:r w:rsidRPr="00615D62">
        <w:rPr>
          <w:b/>
          <w:bCs/>
        </w:rPr>
        <w:t>3 LP</w:t>
      </w:r>
      <w:r>
        <w:t xml:space="preserve">: </w:t>
      </w:r>
      <w:r w:rsidRPr="00615D62">
        <w:rPr>
          <w:i/>
          <w:iCs/>
        </w:rPr>
        <w:t>Skifahren+14</w:t>
      </w:r>
      <w:r>
        <w:t xml:space="preserve"> </w:t>
      </w:r>
      <w:r w:rsidR="00D1681E">
        <w:t>(</w:t>
      </w:r>
      <w:r w:rsidR="00D1681E" w:rsidRPr="00615D62">
        <w:rPr>
          <w:b/>
          <w:bCs/>
        </w:rPr>
        <w:t>Gw21</w:t>
      </w:r>
      <w:r w:rsidR="00D1681E">
        <w:t>)</w:t>
      </w:r>
    </w:p>
    <w:p w14:paraId="53FCEB09" w14:textId="24F1ECFC" w:rsidR="00334ABB" w:rsidRDefault="000A2B00" w:rsidP="00C8296B">
      <w:r>
        <w:t>[</w:t>
      </w:r>
      <w:r w:rsidR="00620175" w:rsidRPr="000A2B00">
        <w:rPr>
          <w:vertAlign w:val="superscript"/>
        </w:rPr>
        <w:t>Þ</w:t>
      </w:r>
      <w:r w:rsidR="00620175">
        <w:t xml:space="preserve"> = Fertigkeit aus</w:t>
      </w:r>
      <w:r w:rsidR="009107BB">
        <w:t xml:space="preserve"> </w:t>
      </w:r>
      <w:proofErr w:type="spellStart"/>
      <w:r w:rsidR="00620175" w:rsidRPr="000A2B00">
        <w:rPr>
          <w:i/>
          <w:iCs/>
        </w:rPr>
        <w:t>Cabinett</w:t>
      </w:r>
      <w:proofErr w:type="spellEnd"/>
      <w:r w:rsidR="009107BB">
        <w:rPr>
          <w:i/>
          <w:iCs/>
        </w:rPr>
        <w:t xml:space="preserve"> der </w:t>
      </w:r>
      <w:proofErr w:type="spellStart"/>
      <w:r w:rsidR="009107BB">
        <w:rPr>
          <w:i/>
          <w:iCs/>
        </w:rPr>
        <w:t>Curiositäten</w:t>
      </w:r>
      <w:proofErr w:type="spellEnd"/>
      <w:r w:rsidR="009107BB">
        <w:rPr>
          <w:i/>
          <w:iCs/>
        </w:rPr>
        <w:t xml:space="preserve"> und Mirakel</w:t>
      </w:r>
      <w:r w:rsidR="00620175">
        <w:t xml:space="preserve">, im </w:t>
      </w:r>
      <w:proofErr w:type="spellStart"/>
      <w:r w:rsidR="00620175" w:rsidRPr="000A2B00">
        <w:rPr>
          <w:i/>
          <w:iCs/>
        </w:rPr>
        <w:t>BdR</w:t>
      </w:r>
      <w:proofErr w:type="spellEnd"/>
      <w:r w:rsidR="00620175">
        <w:t xml:space="preserve"> nicht nachgedruckt</w:t>
      </w:r>
      <w:r w:rsidR="00DA6CE7">
        <w:t>]</w:t>
      </w:r>
    </w:p>
    <w:p w14:paraId="46C3BCD0" w14:textId="77777777" w:rsidR="00A90470" w:rsidRDefault="00A90470" w:rsidP="00C8296B"/>
    <w:p w14:paraId="55E2EA27" w14:textId="2F94BFD9" w:rsidR="00A90470" w:rsidRPr="00B75E4C" w:rsidRDefault="00A90470" w:rsidP="00C8296B">
      <w:pPr>
        <w:rPr>
          <w:b/>
          <w:bCs/>
        </w:rPr>
      </w:pPr>
      <w:proofErr w:type="spellStart"/>
      <w:r w:rsidRPr="00B75E4C">
        <w:rPr>
          <w:b/>
          <w:bCs/>
          <w:i/>
          <w:iCs/>
        </w:rPr>
        <w:t>BdR</w:t>
      </w:r>
      <w:proofErr w:type="spellEnd"/>
      <w:r w:rsidRPr="00B75E4C">
        <w:rPr>
          <w:b/>
          <w:bCs/>
        </w:rPr>
        <w:t xml:space="preserve"> S. 36</w:t>
      </w:r>
    </w:p>
    <w:p w14:paraId="609CE09C" w14:textId="386DB13D" w:rsidR="00A90470" w:rsidRDefault="006516C7" w:rsidP="00C8296B">
      <w:r>
        <w:t xml:space="preserve">Bei Schulwissen sowohl der Männer </w:t>
      </w:r>
      <w:r w:rsidR="00B75E4C">
        <w:t xml:space="preserve">als auch </w:t>
      </w:r>
      <w:r>
        <w:t>d</w:t>
      </w:r>
      <w:r w:rsidR="00B75E4C">
        <w:t>er</w:t>
      </w:r>
      <w:r>
        <w:t xml:space="preserve"> Frauen wird unter </w:t>
      </w:r>
      <w:r w:rsidRPr="00B75E4C">
        <w:rPr>
          <w:b/>
          <w:bCs/>
        </w:rPr>
        <w:t>2 LP</w:t>
      </w:r>
      <w:r>
        <w:t xml:space="preserve"> ergän</w:t>
      </w:r>
      <w:r w:rsidR="00B75E4C">
        <w:t>z</w:t>
      </w:r>
      <w:r>
        <w:t xml:space="preserve">t: </w:t>
      </w:r>
      <w:r w:rsidRPr="00B75E4C">
        <w:rPr>
          <w:i/>
          <w:iCs/>
        </w:rPr>
        <w:t>Sc</w:t>
      </w:r>
      <w:r w:rsidR="00B75E4C" w:rsidRPr="00B75E4C">
        <w:rPr>
          <w:i/>
          <w:iCs/>
        </w:rPr>
        <w:t>h</w:t>
      </w:r>
      <w:r w:rsidRPr="00B75E4C">
        <w:rPr>
          <w:i/>
          <w:iCs/>
        </w:rPr>
        <w:t>littschuhlaufen+12</w:t>
      </w:r>
      <w:r>
        <w:t xml:space="preserve"> (</w:t>
      </w:r>
      <w:r w:rsidRPr="00B75E4C">
        <w:rPr>
          <w:b/>
          <w:bCs/>
        </w:rPr>
        <w:t>Gw21</w:t>
      </w:r>
      <w:r>
        <w:t>)</w:t>
      </w:r>
    </w:p>
    <w:p w14:paraId="0C912770" w14:textId="77777777" w:rsidR="00B75E4C" w:rsidRDefault="00B75E4C" w:rsidP="00C8296B"/>
    <w:p w14:paraId="75588EE9" w14:textId="54B5CDE7" w:rsidR="00B75E4C" w:rsidRPr="00B75E4C" w:rsidRDefault="00B75E4C" w:rsidP="00C8296B">
      <w:pPr>
        <w:rPr>
          <w:b/>
          <w:bCs/>
        </w:rPr>
      </w:pPr>
      <w:proofErr w:type="spellStart"/>
      <w:r w:rsidRPr="00B75E4C">
        <w:rPr>
          <w:b/>
          <w:bCs/>
          <w:i/>
          <w:iCs/>
        </w:rPr>
        <w:t>BdR</w:t>
      </w:r>
      <w:proofErr w:type="spellEnd"/>
      <w:r w:rsidRPr="00B75E4C">
        <w:rPr>
          <w:b/>
          <w:bCs/>
        </w:rPr>
        <w:t xml:space="preserve"> S. 37</w:t>
      </w:r>
    </w:p>
    <w:p w14:paraId="375C7ACD" w14:textId="07C85AF4" w:rsidR="00B75E4C" w:rsidRDefault="00B77D9C" w:rsidP="00C8296B">
      <w:r>
        <w:t>Bei den Untypischen Fertigkeiten einfügen:</w:t>
      </w:r>
    </w:p>
    <w:p w14:paraId="7B539199" w14:textId="3F4BA167" w:rsidR="00B77D9C" w:rsidRDefault="00B77D9C" w:rsidP="00615D62">
      <w:pPr>
        <w:pStyle w:val="Listenabsatz"/>
        <w:numPr>
          <w:ilvl w:val="0"/>
          <w:numId w:val="2"/>
        </w:numPr>
      </w:pPr>
      <w:r w:rsidRPr="00615D62">
        <w:rPr>
          <w:b/>
          <w:bCs/>
        </w:rPr>
        <w:t>3 LP</w:t>
      </w:r>
      <w:r>
        <w:t xml:space="preserve">: </w:t>
      </w:r>
      <w:r w:rsidRPr="00615D62">
        <w:rPr>
          <w:i/>
          <w:iCs/>
        </w:rPr>
        <w:t>Schlittschu</w:t>
      </w:r>
      <w:r w:rsidR="00F820DF">
        <w:rPr>
          <w:i/>
          <w:iCs/>
        </w:rPr>
        <w:t>h</w:t>
      </w:r>
      <w:r w:rsidRPr="00615D62">
        <w:rPr>
          <w:i/>
          <w:iCs/>
        </w:rPr>
        <w:t>laufen+12</w:t>
      </w:r>
      <w:r>
        <w:t xml:space="preserve"> (</w:t>
      </w:r>
      <w:r w:rsidRPr="00615D62">
        <w:rPr>
          <w:b/>
          <w:bCs/>
        </w:rPr>
        <w:t>Gw21</w:t>
      </w:r>
      <w:r>
        <w:t>)</w:t>
      </w:r>
    </w:p>
    <w:p w14:paraId="0A52EF9D" w14:textId="54C0631A" w:rsidR="00B77D9C" w:rsidRDefault="00B77D9C" w:rsidP="00615D62">
      <w:pPr>
        <w:pStyle w:val="Listenabsatz"/>
        <w:numPr>
          <w:ilvl w:val="0"/>
          <w:numId w:val="2"/>
        </w:numPr>
      </w:pPr>
      <w:r w:rsidRPr="00615D62">
        <w:rPr>
          <w:b/>
          <w:bCs/>
        </w:rPr>
        <w:t>4 LP:</w:t>
      </w:r>
      <w:r>
        <w:t xml:space="preserve"> </w:t>
      </w:r>
      <w:r w:rsidRPr="00F820DF">
        <w:rPr>
          <w:i/>
          <w:iCs/>
        </w:rPr>
        <w:t>Anspornen</w:t>
      </w:r>
      <w:r w:rsidR="00207426" w:rsidRPr="00F820DF">
        <w:rPr>
          <w:i/>
          <w:iCs/>
        </w:rPr>
        <w:t>+5</w:t>
      </w:r>
      <w:r w:rsidR="00207426">
        <w:t xml:space="preserve"> (pA61)</w:t>
      </w:r>
    </w:p>
    <w:p w14:paraId="6C5AC3AB" w14:textId="532DB908" w:rsidR="00580A14" w:rsidRPr="00BE5F55" w:rsidRDefault="00207426" w:rsidP="00615D62">
      <w:pPr>
        <w:pStyle w:val="Listenabsatz"/>
        <w:numPr>
          <w:ilvl w:val="0"/>
          <w:numId w:val="2"/>
        </w:numPr>
      </w:pPr>
      <w:r w:rsidRPr="00BE5F55">
        <w:rPr>
          <w:b/>
          <w:bCs/>
        </w:rPr>
        <w:t>8 LP:</w:t>
      </w:r>
      <w:r w:rsidRPr="00BE5F55">
        <w:t xml:space="preserve"> </w:t>
      </w:r>
      <w:r w:rsidR="00580A14" w:rsidRPr="00BE5F55">
        <w:rPr>
          <w:i/>
          <w:iCs/>
        </w:rPr>
        <w:t>Exorzismus+4</w:t>
      </w:r>
      <w:r w:rsidR="00580A14" w:rsidRPr="00BE5F55">
        <w:t xml:space="preserve"> (</w:t>
      </w:r>
      <w:r w:rsidR="00580A14" w:rsidRPr="00BE5F55">
        <w:rPr>
          <w:b/>
        </w:rPr>
        <w:t>Wk81,</w:t>
      </w:r>
      <w:r w:rsidR="00580A14" w:rsidRPr="00BE5F55">
        <w:t xml:space="preserve"> mT61)</w:t>
      </w:r>
      <w:bookmarkStart w:id="0" w:name="_Hlk526974377"/>
      <w:r w:rsidR="00580A14" w:rsidRPr="00BE5F55">
        <w:t xml:space="preserve"> </w:t>
      </w:r>
      <w:r w:rsidR="00580A14" w:rsidRPr="00BE5F55">
        <w:rPr>
          <w:rFonts w:cstheme="minorHAnsi"/>
          <w:vertAlign w:val="superscript"/>
        </w:rPr>
        <w:t>Þ</w:t>
      </w:r>
      <w:bookmarkEnd w:id="0"/>
      <w:r w:rsidR="00E96551" w:rsidRPr="00BE5F55">
        <w:rPr>
          <w:rFonts w:cstheme="minorHAnsi"/>
          <w:vertAlign w:val="superscript"/>
        </w:rPr>
        <w:t xml:space="preserve">, </w:t>
      </w:r>
      <w:r w:rsidR="00580A14" w:rsidRPr="00BE5F55">
        <w:rPr>
          <w:i/>
          <w:iCs/>
        </w:rPr>
        <w:t>Geister bannen+4</w:t>
      </w:r>
      <w:r w:rsidR="00580A14" w:rsidRPr="00BE5F55">
        <w:t xml:space="preserve"> (</w:t>
      </w:r>
      <w:r w:rsidR="00580A14" w:rsidRPr="00BE5F55">
        <w:rPr>
          <w:b/>
        </w:rPr>
        <w:t>Wk81,</w:t>
      </w:r>
      <w:r w:rsidR="00580A14" w:rsidRPr="00BE5F55">
        <w:t xml:space="preserve"> mT61) </w:t>
      </w:r>
      <w:r w:rsidR="00580A14" w:rsidRPr="00BE5F55">
        <w:rPr>
          <w:rFonts w:cstheme="minorHAnsi"/>
          <w:vertAlign w:val="superscript"/>
        </w:rPr>
        <w:t>Þ</w:t>
      </w:r>
      <w:r w:rsidR="00E96551" w:rsidRPr="00BE5F55">
        <w:rPr>
          <w:rFonts w:cstheme="minorHAnsi"/>
          <w:vertAlign w:val="superscript"/>
        </w:rPr>
        <w:t xml:space="preserve">, </w:t>
      </w:r>
      <w:r w:rsidR="00580A14" w:rsidRPr="00BE5F55">
        <w:rPr>
          <w:i/>
          <w:iCs/>
        </w:rPr>
        <w:t>Mantik+8</w:t>
      </w:r>
      <w:r w:rsidR="00580A14" w:rsidRPr="00BE5F55">
        <w:t xml:space="preserve"> (</w:t>
      </w:r>
      <w:r w:rsidR="00580A14" w:rsidRPr="00BE5F55">
        <w:rPr>
          <w:b/>
        </w:rPr>
        <w:t>In61</w:t>
      </w:r>
      <w:r w:rsidR="00580A14" w:rsidRPr="00BE5F55">
        <w:t xml:space="preserve">) </w:t>
      </w:r>
      <w:r w:rsidR="00580A14" w:rsidRPr="00BE5F55">
        <w:rPr>
          <w:rFonts w:cstheme="minorHAnsi"/>
          <w:vertAlign w:val="superscript"/>
        </w:rPr>
        <w:t>Þ</w:t>
      </w:r>
      <w:r w:rsidR="00E96551" w:rsidRPr="00BE5F55">
        <w:rPr>
          <w:rFonts w:cstheme="minorHAnsi"/>
          <w:vertAlign w:val="superscript"/>
        </w:rPr>
        <w:t xml:space="preserve">, </w:t>
      </w:r>
      <w:r w:rsidR="00580A14" w:rsidRPr="00BE5F55">
        <w:t>Séance+4 (</w:t>
      </w:r>
      <w:r w:rsidR="00580A14" w:rsidRPr="00BE5F55">
        <w:rPr>
          <w:b/>
        </w:rPr>
        <w:t>mT61</w:t>
      </w:r>
      <w:r w:rsidR="00580A14" w:rsidRPr="00BE5F55">
        <w:t xml:space="preserve">) </w:t>
      </w:r>
      <w:r w:rsidR="00580A14" w:rsidRPr="00BE5F55">
        <w:rPr>
          <w:rFonts w:cstheme="minorHAnsi"/>
          <w:vertAlign w:val="superscript"/>
        </w:rPr>
        <w:t>Þ</w:t>
      </w:r>
      <w:r w:rsidR="009107BB" w:rsidRPr="00BE5F55">
        <w:rPr>
          <w:rFonts w:cstheme="minorHAnsi"/>
          <w:vertAlign w:val="superscript"/>
        </w:rPr>
        <w:t xml:space="preserve">, </w:t>
      </w:r>
      <w:r w:rsidR="00580A14" w:rsidRPr="00BE5F55">
        <w:rPr>
          <w:i/>
          <w:iCs/>
        </w:rPr>
        <w:t xml:space="preserve">Traumreise+4 </w:t>
      </w:r>
      <w:r w:rsidR="00580A14" w:rsidRPr="00BE5F55">
        <w:t>(</w:t>
      </w:r>
      <w:r w:rsidR="00580A14" w:rsidRPr="00BE5F55">
        <w:rPr>
          <w:b/>
          <w:bCs/>
        </w:rPr>
        <w:t>mT81</w:t>
      </w:r>
      <w:r w:rsidR="00580A14" w:rsidRPr="00BE5F55">
        <w:t xml:space="preserve">) </w:t>
      </w:r>
      <w:r w:rsidR="00580A14" w:rsidRPr="00BE5F55">
        <w:rPr>
          <w:rFonts w:cstheme="minorHAnsi"/>
          <w:vertAlign w:val="superscript"/>
        </w:rPr>
        <w:t>Þ</w:t>
      </w:r>
    </w:p>
    <w:p w14:paraId="71115B73" w14:textId="4F64A2F7" w:rsidR="00580A14" w:rsidRDefault="007F693C" w:rsidP="00580A14">
      <w:pPr>
        <w:rPr>
          <w:iCs/>
        </w:rPr>
      </w:pPr>
      <w:r w:rsidRPr="007F693C">
        <w:rPr>
          <w:rFonts w:cstheme="minorHAnsi"/>
        </w:rPr>
        <w:t>[</w:t>
      </w:r>
      <w:r w:rsidR="00580A14" w:rsidRPr="00C064F7">
        <w:rPr>
          <w:rFonts w:cstheme="minorHAnsi"/>
          <w:vertAlign w:val="superscript"/>
        </w:rPr>
        <w:t>Þ</w:t>
      </w:r>
      <w:r w:rsidR="00580A14">
        <w:t xml:space="preserve"> = Fertigkeit aus </w:t>
      </w:r>
      <w:proofErr w:type="spellStart"/>
      <w:r w:rsidR="00580A14" w:rsidRPr="00C064F7">
        <w:rPr>
          <w:i/>
        </w:rPr>
        <w:t>Cabinett</w:t>
      </w:r>
      <w:proofErr w:type="spellEnd"/>
      <w:r w:rsidR="00580A14" w:rsidRPr="00C064F7">
        <w:rPr>
          <w:i/>
        </w:rPr>
        <w:t xml:space="preserve"> der </w:t>
      </w:r>
      <w:proofErr w:type="spellStart"/>
      <w:r w:rsidR="00580A14" w:rsidRPr="00C064F7">
        <w:rPr>
          <w:i/>
        </w:rPr>
        <w:t>Curiositäten</w:t>
      </w:r>
      <w:proofErr w:type="spellEnd"/>
      <w:r w:rsidR="00580A14" w:rsidRPr="00C064F7">
        <w:rPr>
          <w:i/>
        </w:rPr>
        <w:t xml:space="preserve"> und Mirakel</w:t>
      </w:r>
      <w:r w:rsidR="009107BB" w:rsidRPr="007F693C">
        <w:rPr>
          <w:iCs/>
        </w:rPr>
        <w:t>, im</w:t>
      </w:r>
      <w:r w:rsidR="009107BB">
        <w:rPr>
          <w:i/>
        </w:rPr>
        <w:t xml:space="preserve"> </w:t>
      </w:r>
      <w:proofErr w:type="spellStart"/>
      <w:r w:rsidR="009107BB">
        <w:rPr>
          <w:i/>
        </w:rPr>
        <w:t>BdR</w:t>
      </w:r>
      <w:proofErr w:type="spellEnd"/>
      <w:r w:rsidR="009107BB">
        <w:rPr>
          <w:i/>
        </w:rPr>
        <w:t xml:space="preserve"> </w:t>
      </w:r>
      <w:r w:rsidR="009107BB" w:rsidRPr="007F693C">
        <w:rPr>
          <w:iCs/>
        </w:rPr>
        <w:t>nicht nachgedruck</w:t>
      </w:r>
      <w:r>
        <w:rPr>
          <w:iCs/>
        </w:rPr>
        <w:t>t</w:t>
      </w:r>
      <w:r w:rsidRPr="007F693C">
        <w:rPr>
          <w:iCs/>
        </w:rPr>
        <w:t>]</w:t>
      </w:r>
    </w:p>
    <w:p w14:paraId="61803B29" w14:textId="77777777" w:rsidR="007F693C" w:rsidRPr="00C064F7" w:rsidRDefault="007F693C" w:rsidP="00580A14"/>
    <w:p w14:paraId="5D94E139" w14:textId="0B45FF98" w:rsidR="00207426" w:rsidRPr="0058200E" w:rsidRDefault="006A70AE" w:rsidP="00C8296B">
      <w:pPr>
        <w:rPr>
          <w:b/>
          <w:bCs/>
        </w:rPr>
      </w:pPr>
      <w:proofErr w:type="spellStart"/>
      <w:r w:rsidRPr="0058200E">
        <w:rPr>
          <w:b/>
          <w:bCs/>
          <w:i/>
          <w:iCs/>
        </w:rPr>
        <w:t>BdR</w:t>
      </w:r>
      <w:proofErr w:type="spellEnd"/>
      <w:r w:rsidRPr="0058200E">
        <w:rPr>
          <w:b/>
          <w:bCs/>
        </w:rPr>
        <w:t xml:space="preserve"> S. 45 bis 47</w:t>
      </w:r>
    </w:p>
    <w:p w14:paraId="04843A26" w14:textId="2652E562" w:rsidR="006A70AE" w:rsidRDefault="006A70AE" w:rsidP="00C8296B">
      <w:r>
        <w:t>Das Initiativ</w:t>
      </w:r>
      <w:r w:rsidR="0058200E">
        <w:t>- und Aktionsphasensystem wird grundlegend geändert und befindet sich gerade im Spieltest.</w:t>
      </w:r>
      <w:r w:rsidR="00787371">
        <w:t xml:space="preserve"> Dies betrifft auch die Fertigkeiten </w:t>
      </w:r>
      <w:r w:rsidR="00787371" w:rsidRPr="00787371">
        <w:rPr>
          <w:i/>
          <w:iCs/>
        </w:rPr>
        <w:t>Anspornen</w:t>
      </w:r>
      <w:r w:rsidR="00787371">
        <w:t xml:space="preserve">, </w:t>
      </w:r>
      <w:r w:rsidR="00787371" w:rsidRPr="00787371">
        <w:rPr>
          <w:i/>
          <w:iCs/>
        </w:rPr>
        <w:t>Fechten</w:t>
      </w:r>
      <w:r w:rsidR="00787371">
        <w:t xml:space="preserve"> und </w:t>
      </w:r>
      <w:r w:rsidR="00787371" w:rsidRPr="00787371">
        <w:rPr>
          <w:i/>
          <w:iCs/>
        </w:rPr>
        <w:t>Kampftaktik</w:t>
      </w:r>
      <w:r w:rsidR="00787371">
        <w:t>.</w:t>
      </w:r>
    </w:p>
    <w:p w14:paraId="2EDE5F2A" w14:textId="77777777" w:rsidR="0058200E" w:rsidRDefault="0058200E" w:rsidP="00C8296B"/>
    <w:p w14:paraId="7E9F7AAA" w14:textId="34C8B53E" w:rsidR="001C1EEE" w:rsidRPr="001C1EEE" w:rsidRDefault="001C1EEE" w:rsidP="00C8296B">
      <w:pPr>
        <w:rPr>
          <w:b/>
          <w:bCs/>
        </w:rPr>
      </w:pPr>
      <w:proofErr w:type="spellStart"/>
      <w:r w:rsidRPr="001C1EEE">
        <w:rPr>
          <w:b/>
          <w:bCs/>
          <w:i/>
          <w:iCs/>
        </w:rPr>
        <w:t>BdR</w:t>
      </w:r>
      <w:proofErr w:type="spellEnd"/>
      <w:r w:rsidRPr="001C1EEE">
        <w:rPr>
          <w:b/>
          <w:bCs/>
        </w:rPr>
        <w:t xml:space="preserve"> S. 62</w:t>
      </w:r>
    </w:p>
    <w:p w14:paraId="61CD6451" w14:textId="4A36B80A" w:rsidR="001C1EEE" w:rsidRPr="00EA755B" w:rsidRDefault="001C1EEE" w:rsidP="001C1EEE">
      <w:pPr>
        <w:rPr>
          <w:b/>
          <w:bCs/>
        </w:rPr>
      </w:pPr>
      <w:r w:rsidRPr="001C1EEE">
        <w:t xml:space="preserve">Der Kasten </w:t>
      </w:r>
      <w:r w:rsidRPr="00EA755B">
        <w:rPr>
          <w:b/>
          <w:bCs/>
        </w:rPr>
        <w:t>Erfolgs- und Widerstandswürfe mit Eigenschaften</w:t>
      </w:r>
      <w:r w:rsidR="007C19D2" w:rsidRPr="007C19D2">
        <w:t xml:space="preserve"> wird ersetzt durch:</w:t>
      </w:r>
    </w:p>
    <w:p w14:paraId="66478BDC" w14:textId="5A5B4D8C" w:rsidR="001C1EEE" w:rsidRDefault="007C19D2" w:rsidP="00150670">
      <w:pPr>
        <w:ind w:left="284" w:right="284"/>
      </w:pPr>
      <w:r>
        <w:lastRenderedPageBreak/>
        <w:t>„</w:t>
      </w:r>
      <w:r w:rsidR="001C1EEE">
        <w:t>Gelegentlich treten Situationen auf, in denen ein EW oder WW angebracht wäre, der Abenteurer aber keine passende Fertigkeit besitzt (weder erlernt noch universell). In solchen Fällen kann die Spielleiterin als Erfolgswert eine passende, durch 10 geteilte (und abgerundete) Eigenschaft wählen und aus ihr einen Wert von zwischen</w:t>
      </w:r>
      <w:r w:rsidR="001C1EEE" w:rsidRPr="00EA755B">
        <w:rPr>
          <w:b/>
          <w:bCs/>
        </w:rPr>
        <w:t>+0</w:t>
      </w:r>
      <w:r w:rsidR="001C1EEE">
        <w:t xml:space="preserve"> und </w:t>
      </w:r>
      <w:r w:rsidR="001C1EEE" w:rsidRPr="00EA755B">
        <w:rPr>
          <w:b/>
          <w:bCs/>
        </w:rPr>
        <w:t>+10</w:t>
      </w:r>
      <w:r w:rsidR="001C1EEE">
        <w:t xml:space="preserve"> ermitteln.</w:t>
      </w:r>
      <w:r>
        <w:t>“</w:t>
      </w:r>
    </w:p>
    <w:p w14:paraId="49131675" w14:textId="77777777" w:rsidR="007C19D2" w:rsidRDefault="007C19D2" w:rsidP="00C8296B"/>
    <w:p w14:paraId="7F558711" w14:textId="22C7F041" w:rsidR="0029523D" w:rsidRPr="00AE46D2" w:rsidRDefault="00E04519" w:rsidP="00C8296B">
      <w:pPr>
        <w:rPr>
          <w:b/>
          <w:bCs/>
        </w:rPr>
      </w:pPr>
      <w:proofErr w:type="spellStart"/>
      <w:r w:rsidRPr="00AE46D2">
        <w:rPr>
          <w:b/>
          <w:bCs/>
          <w:i/>
          <w:iCs/>
        </w:rPr>
        <w:t>BdR</w:t>
      </w:r>
      <w:proofErr w:type="spellEnd"/>
      <w:r w:rsidRPr="00AE46D2">
        <w:rPr>
          <w:b/>
          <w:bCs/>
        </w:rPr>
        <w:t xml:space="preserve"> S. 63</w:t>
      </w:r>
    </w:p>
    <w:p w14:paraId="4322D5C7" w14:textId="5C99CAE5" w:rsidR="00E04519" w:rsidRDefault="00E04519" w:rsidP="00C8296B">
      <w:r>
        <w:t xml:space="preserve">Die Regeln zu </w:t>
      </w:r>
      <w:r w:rsidRPr="00C425D9">
        <w:rPr>
          <w:b/>
          <w:bCs/>
        </w:rPr>
        <w:t>Hilfsfertigkeiten</w:t>
      </w:r>
      <w:r>
        <w:t xml:space="preserve"> werden ergänzt durch:</w:t>
      </w:r>
    </w:p>
    <w:p w14:paraId="6FB965FB" w14:textId="25219F65" w:rsidR="00E04519" w:rsidRDefault="00C425D9" w:rsidP="00150670">
      <w:pPr>
        <w:ind w:left="284" w:right="284"/>
      </w:pPr>
      <w:r>
        <w:t>„</w:t>
      </w:r>
      <w:r w:rsidR="00E04519" w:rsidRPr="00E04519">
        <w:t>In bestimmten Situationen kann die Spielleiterin zulassen, dass eine Spielerfigur von den Fertigkeiten anderer Abenteurer als Hilfsfertigkeiten profitieren kann, in der Regel in Form eines Rats oder Hinweises. Dazu muss sich die Figur, der geholfen werden soll, in Hörreichweite befinden, und der Rat muss sinnvoll sein (</w:t>
      </w:r>
      <w:r w:rsidR="004F4A75">
        <w:rPr>
          <w:i/>
          <w:iCs/>
        </w:rPr>
        <w:t>„</w:t>
      </w:r>
      <w:r w:rsidR="00E04519" w:rsidRPr="00E04519">
        <w:rPr>
          <w:i/>
          <w:iCs/>
        </w:rPr>
        <w:t>Vorsicht, da liegt ein Ast!</w:t>
      </w:r>
      <w:r w:rsidR="004F4A75">
        <w:rPr>
          <w:i/>
          <w:iCs/>
        </w:rPr>
        <w:t>“</w:t>
      </w:r>
      <w:r>
        <w:t xml:space="preserve"> </w:t>
      </w:r>
      <w:r w:rsidR="00E04519" w:rsidRPr="00E04519">
        <w:t>ist beim Schleichen sicherlich keine große Hilfe,</w:t>
      </w:r>
      <w:r>
        <w:t xml:space="preserve"> </w:t>
      </w:r>
      <w:r>
        <w:rPr>
          <w:i/>
          <w:iCs/>
        </w:rPr>
        <w:t>„</w:t>
      </w:r>
      <w:r w:rsidR="00E04519" w:rsidRPr="00E04519">
        <w:rPr>
          <w:i/>
          <w:iCs/>
        </w:rPr>
        <w:t>Ziel mal ein bisschen mehr nach rechts, der Lauf der Waffe ist leicht verzogen."</w:t>
      </w:r>
      <w:r w:rsidR="004F4A75">
        <w:t xml:space="preserve"> </w:t>
      </w:r>
      <w:r w:rsidR="00E04519" w:rsidRPr="00E04519">
        <w:t>im Kampf oder</w:t>
      </w:r>
      <w:r w:rsidR="004F4A75">
        <w:t xml:space="preserve"> „</w:t>
      </w:r>
      <w:r w:rsidR="00E04519" w:rsidRPr="00E04519">
        <w:rPr>
          <w:i/>
          <w:iCs/>
        </w:rPr>
        <w:t>Schau doch mal ins Register des Buchs!</w:t>
      </w:r>
      <w:r w:rsidR="004F4A75">
        <w:rPr>
          <w:i/>
          <w:iCs/>
        </w:rPr>
        <w:t>“</w:t>
      </w:r>
      <w:r w:rsidR="00AE46D2">
        <w:rPr>
          <w:i/>
          <w:iCs/>
        </w:rPr>
        <w:t xml:space="preserve"> </w:t>
      </w:r>
      <w:r w:rsidR="00E04519" w:rsidRPr="00E04519">
        <w:t>bei der Informationssuche schon eher).</w:t>
      </w:r>
      <w:r w:rsidR="00AE46D2">
        <w:t>“</w:t>
      </w:r>
    </w:p>
    <w:p w14:paraId="337D189C" w14:textId="77777777" w:rsidR="00AE46D2" w:rsidRDefault="00AE46D2" w:rsidP="00C8296B"/>
    <w:p w14:paraId="05EF931F" w14:textId="4C3DD5BA" w:rsidR="00AE46D2" w:rsidRPr="00DB4796" w:rsidRDefault="00026089" w:rsidP="00C8296B">
      <w:pPr>
        <w:rPr>
          <w:b/>
          <w:bCs/>
        </w:rPr>
      </w:pPr>
      <w:proofErr w:type="spellStart"/>
      <w:r w:rsidRPr="00990DBB">
        <w:rPr>
          <w:b/>
          <w:bCs/>
          <w:i/>
          <w:iCs/>
        </w:rPr>
        <w:t>BdR</w:t>
      </w:r>
      <w:proofErr w:type="spellEnd"/>
      <w:r w:rsidR="00DB4796" w:rsidRPr="00DB4796">
        <w:rPr>
          <w:b/>
          <w:bCs/>
        </w:rPr>
        <w:t xml:space="preserve"> S. 66</w:t>
      </w:r>
    </w:p>
    <w:p w14:paraId="7389B009" w14:textId="27DB3A9B" w:rsidR="00DB4796" w:rsidRDefault="00DB4796" w:rsidP="00C8296B">
      <w:r>
        <w:t>Einfügen einer neuen Fertigkeit</w:t>
      </w:r>
      <w:r w:rsidR="00F34892">
        <w:t xml:space="preserve"> [befindet sich noch im Spieltest, kann sich noch ändern]</w:t>
      </w:r>
      <w:r>
        <w:t>:</w:t>
      </w:r>
    </w:p>
    <w:p w14:paraId="595C3A7B" w14:textId="1BC7CCD3" w:rsidR="00DB4796" w:rsidRPr="00DB4796" w:rsidRDefault="00F34892" w:rsidP="00150670">
      <w:pPr>
        <w:ind w:left="284" w:right="284"/>
      </w:pPr>
      <w:r>
        <w:t>„</w:t>
      </w:r>
      <w:r w:rsidR="00DB4796" w:rsidRPr="00DB4796">
        <w:rPr>
          <w:b/>
          <w:bCs/>
        </w:rPr>
        <w:t xml:space="preserve">Anspornen </w:t>
      </w:r>
      <w:r w:rsidR="00DB4796" w:rsidRPr="00DB4796">
        <w:t>(Kampf)</w:t>
      </w:r>
    </w:p>
    <w:p w14:paraId="423C54AE" w14:textId="74A434E2" w:rsidR="00DB4796" w:rsidRPr="00DB4796" w:rsidRDefault="00DB4796" w:rsidP="00150670">
      <w:pPr>
        <w:ind w:left="284" w:right="284"/>
      </w:pPr>
      <w:r w:rsidRPr="00DB4796">
        <w:t xml:space="preserve">pA61, </w:t>
      </w:r>
      <w:r w:rsidRPr="00DB4796">
        <w:rPr>
          <w:i/>
          <w:iCs/>
        </w:rPr>
        <w:t>Kampftaktik</w:t>
      </w:r>
      <w:r w:rsidRPr="00DB4796">
        <w:t xml:space="preserve"> erlernt; Erfolgswert+5</w:t>
      </w:r>
    </w:p>
    <w:p w14:paraId="1F896271" w14:textId="771A1E13" w:rsidR="00DB4796" w:rsidRPr="00DB4796" w:rsidRDefault="00DB4796" w:rsidP="00150670">
      <w:pPr>
        <w:ind w:left="284" w:right="284"/>
      </w:pPr>
      <w:r w:rsidRPr="00DB4796">
        <w:t xml:space="preserve">Der Abenteurer weiß, wie man im Kampf andere Personen motiviert. Wer nicht weiter als 15 m entfernt steht und die Sprache, in der angespornt wird, mit mindestens </w:t>
      </w:r>
      <w:r w:rsidRPr="00DB4796">
        <w:rPr>
          <w:b/>
          <w:bCs/>
        </w:rPr>
        <w:t>+10</w:t>
      </w:r>
      <w:r w:rsidRPr="00DB4796">
        <w:t xml:space="preserve"> beherrscht, kommt bei einem erfolgreichen EW des Anspornenden in den Genuss der Fertigkeit. Wer keine AP mehr hat, kann 60 Sekunden lang ohne Abzüge kämpfen. Wer noch AP hat, erhält temporär (bis zum Ende des Kampfes) 1W6 AP hinzu, allerdings nicht über das Maximum. </w:t>
      </w:r>
      <w:r w:rsidRPr="00DB4796">
        <w:rPr>
          <w:i/>
          <w:iCs/>
        </w:rPr>
        <w:t>Anspornen</w:t>
      </w:r>
      <w:r w:rsidRPr="00DB4796">
        <w:t xml:space="preserve"> kann nur einmal pro Kampf eingesetzt werden.</w:t>
      </w:r>
    </w:p>
    <w:p w14:paraId="2B454067" w14:textId="322E97A2" w:rsidR="00DB4796" w:rsidRPr="00DB4796" w:rsidRDefault="00DB4796" w:rsidP="00150670">
      <w:pPr>
        <w:ind w:left="284" w:right="284"/>
      </w:pPr>
      <w:r w:rsidRPr="00DB4796">
        <w:rPr>
          <w:i/>
          <w:iCs/>
        </w:rPr>
        <w:t>Anspornen</w:t>
      </w:r>
      <w:r w:rsidRPr="00DB4796">
        <w:t xml:space="preserve"> wirkt auf Begleittiere wie Reitpferde oder Jagdhunde, wenn sie zuvor entsprechend </w:t>
      </w:r>
      <w:r w:rsidRPr="00DB4796">
        <w:rPr>
          <w:i/>
          <w:iCs/>
        </w:rPr>
        <w:t>abgerichtet</w:t>
      </w:r>
      <w:r w:rsidRPr="00DB4796">
        <w:t xml:space="preserve"> (also auf die Stimme des Anspornenden "geeicht") wurden.</w:t>
      </w:r>
      <w:r w:rsidR="00F34892">
        <w:t>“</w:t>
      </w:r>
    </w:p>
    <w:p w14:paraId="201B078F" w14:textId="77777777" w:rsidR="00DB4796" w:rsidRDefault="00DB4796" w:rsidP="00C8296B"/>
    <w:p w14:paraId="266BE0EB" w14:textId="36924A3F" w:rsidR="00D13FE5" w:rsidRPr="00270FCB" w:rsidRDefault="00D13FE5" w:rsidP="00C8296B">
      <w:pPr>
        <w:rPr>
          <w:b/>
          <w:bCs/>
        </w:rPr>
      </w:pPr>
      <w:proofErr w:type="spellStart"/>
      <w:r w:rsidRPr="008829A9">
        <w:rPr>
          <w:b/>
          <w:bCs/>
          <w:i/>
          <w:iCs/>
        </w:rPr>
        <w:t>BdR</w:t>
      </w:r>
      <w:proofErr w:type="spellEnd"/>
      <w:r w:rsidRPr="00270FCB">
        <w:rPr>
          <w:b/>
          <w:bCs/>
        </w:rPr>
        <w:t xml:space="preserve"> S. 80</w:t>
      </w:r>
    </w:p>
    <w:p w14:paraId="554E3CFB" w14:textId="77777777" w:rsidR="00D13FE5" w:rsidRDefault="00D13FE5" w:rsidP="00D13FE5">
      <w:r>
        <w:t xml:space="preserve">Die Leiteigenschaft von </w:t>
      </w:r>
      <w:r w:rsidRPr="00D13FE5">
        <w:rPr>
          <w:i/>
          <w:iCs/>
        </w:rPr>
        <w:t>Meditation</w:t>
      </w:r>
      <w:r>
        <w:t xml:space="preserve"> wird von </w:t>
      </w:r>
      <w:r w:rsidRPr="00D13FE5">
        <w:rPr>
          <w:b/>
          <w:bCs/>
        </w:rPr>
        <w:t>Wk61</w:t>
      </w:r>
      <w:r>
        <w:t xml:space="preserve"> zu </w:t>
      </w:r>
      <w:r w:rsidRPr="00D13FE5">
        <w:rPr>
          <w:b/>
          <w:bCs/>
        </w:rPr>
        <w:t>Sb 61</w:t>
      </w:r>
      <w:r>
        <w:t xml:space="preserve"> geändert.</w:t>
      </w:r>
    </w:p>
    <w:p w14:paraId="3C073A26" w14:textId="77777777" w:rsidR="00DE528D" w:rsidRDefault="00DE528D" w:rsidP="00D13FE5"/>
    <w:p w14:paraId="6C98906A" w14:textId="7CCA64E9" w:rsidR="00DE528D" w:rsidRPr="00DE528D" w:rsidRDefault="00DE528D" w:rsidP="00D13FE5">
      <w:pPr>
        <w:rPr>
          <w:b/>
          <w:bCs/>
        </w:rPr>
      </w:pPr>
      <w:proofErr w:type="spellStart"/>
      <w:r w:rsidRPr="00546299">
        <w:rPr>
          <w:b/>
          <w:bCs/>
          <w:i/>
          <w:iCs/>
        </w:rPr>
        <w:t>BdR</w:t>
      </w:r>
      <w:proofErr w:type="spellEnd"/>
      <w:r w:rsidRPr="00DE528D">
        <w:rPr>
          <w:b/>
          <w:bCs/>
        </w:rPr>
        <w:t xml:space="preserve"> S. 81</w:t>
      </w:r>
    </w:p>
    <w:p w14:paraId="192AF24F" w14:textId="703ADF8E" w:rsidR="00DE528D" w:rsidRDefault="00DE528D" w:rsidP="00D13FE5">
      <w:r>
        <w:t xml:space="preserve">Die Fertigkeit </w:t>
      </w:r>
      <w:r w:rsidRPr="00DE528D">
        <w:rPr>
          <w:i/>
          <w:iCs/>
        </w:rPr>
        <w:t xml:space="preserve">Medizin </w:t>
      </w:r>
      <w:r>
        <w:t>wird ergänzt um:</w:t>
      </w:r>
    </w:p>
    <w:p w14:paraId="49ACDA70" w14:textId="77777777" w:rsidR="00DE528D" w:rsidRPr="00DE528D" w:rsidRDefault="00DE528D" w:rsidP="00DE528D">
      <w:r w:rsidRPr="00DE528D">
        <w:t xml:space="preserve">"Ab </w:t>
      </w:r>
      <w:r w:rsidRPr="00DE528D">
        <w:rPr>
          <w:i/>
          <w:iCs/>
        </w:rPr>
        <w:t>Medizin+12</w:t>
      </w:r>
      <w:r w:rsidRPr="00DE528D">
        <w:t xml:space="preserve"> kann der Abenteurer </w:t>
      </w:r>
      <w:r w:rsidRPr="00DE528D">
        <w:rPr>
          <w:b/>
          <w:bCs/>
        </w:rPr>
        <w:t>Operationen</w:t>
      </w:r>
      <w:r w:rsidRPr="00DE528D">
        <w:t xml:space="preserve"> durchführen. Bei Operationen muss </w:t>
      </w:r>
      <w:r w:rsidRPr="00DE528D">
        <w:rPr>
          <w:b/>
          <w:bCs/>
        </w:rPr>
        <w:t xml:space="preserve">immer </w:t>
      </w:r>
      <w:r w:rsidRPr="00DE528D">
        <w:t xml:space="preserve">gewürfelt werden, man kann </w:t>
      </w:r>
      <w:r w:rsidRPr="00DE528D">
        <w:rPr>
          <w:b/>
          <w:bCs/>
        </w:rPr>
        <w:t>nie</w:t>
      </w:r>
      <w:r w:rsidRPr="00DE528D">
        <w:t xml:space="preserve"> 10 oder 20 nehmen."</w:t>
      </w:r>
    </w:p>
    <w:p w14:paraId="0238E23E" w14:textId="77777777" w:rsidR="00DE528D" w:rsidRDefault="00DE528D" w:rsidP="00D13FE5"/>
    <w:p w14:paraId="3C0ACECF" w14:textId="3033109C" w:rsidR="00990DBB" w:rsidRPr="00C47F0A" w:rsidRDefault="006D5F84" w:rsidP="00C8296B">
      <w:pPr>
        <w:rPr>
          <w:b/>
          <w:bCs/>
        </w:rPr>
      </w:pPr>
      <w:proofErr w:type="spellStart"/>
      <w:r w:rsidRPr="00C47F0A">
        <w:rPr>
          <w:b/>
          <w:bCs/>
          <w:i/>
          <w:iCs/>
        </w:rPr>
        <w:t>BdR</w:t>
      </w:r>
      <w:proofErr w:type="spellEnd"/>
      <w:r w:rsidRPr="00C47F0A">
        <w:rPr>
          <w:b/>
          <w:bCs/>
        </w:rPr>
        <w:t xml:space="preserve"> S. </w:t>
      </w:r>
      <w:r w:rsidR="00C47F0A" w:rsidRPr="00C47F0A">
        <w:rPr>
          <w:b/>
          <w:bCs/>
        </w:rPr>
        <w:t>86</w:t>
      </w:r>
    </w:p>
    <w:p w14:paraId="63DB6DCC" w14:textId="696BD913" w:rsidR="006D5F84" w:rsidRDefault="006D5F84" w:rsidP="00C8296B">
      <w:r>
        <w:lastRenderedPageBreak/>
        <w:t xml:space="preserve">Einfügen einer neuen Fertigkeit [direkte </w:t>
      </w:r>
      <w:r w:rsidR="00830153">
        <w:t>Ü</w:t>
      </w:r>
      <w:r>
        <w:t xml:space="preserve">bernahme aus dem </w:t>
      </w:r>
      <w:proofErr w:type="spellStart"/>
      <w:r w:rsidRPr="00830153">
        <w:rPr>
          <w:i/>
          <w:iCs/>
        </w:rPr>
        <w:t>Compendium</w:t>
      </w:r>
      <w:proofErr w:type="spellEnd"/>
      <w:r>
        <w:t>]:</w:t>
      </w:r>
    </w:p>
    <w:p w14:paraId="4ED4E3F1" w14:textId="0BC06214" w:rsidR="001C1D69" w:rsidRPr="001C1D69" w:rsidRDefault="00C47F0A" w:rsidP="00150670">
      <w:pPr>
        <w:ind w:left="284" w:right="284"/>
        <w:rPr>
          <w:b/>
          <w:bCs/>
        </w:rPr>
      </w:pPr>
      <w:r>
        <w:rPr>
          <w:b/>
          <w:bCs/>
        </w:rPr>
        <w:t>„</w:t>
      </w:r>
      <w:r w:rsidR="001C1D69" w:rsidRPr="001C1D69">
        <w:rPr>
          <w:b/>
          <w:bCs/>
        </w:rPr>
        <w:t>Schlittschuhlaufen</w:t>
      </w:r>
    </w:p>
    <w:p w14:paraId="58397402" w14:textId="7638E35D" w:rsidR="001C1D69" w:rsidRPr="001C1D69" w:rsidRDefault="001C1D69" w:rsidP="00150670">
      <w:pPr>
        <w:ind w:left="284" w:right="284"/>
      </w:pPr>
      <w:r w:rsidRPr="001C1D69">
        <w:rPr>
          <w:b/>
          <w:bCs/>
        </w:rPr>
        <w:t xml:space="preserve">Gw21; </w:t>
      </w:r>
      <w:r w:rsidRPr="001C1D69">
        <w:t>Anfangswert</w:t>
      </w:r>
      <w:r w:rsidRPr="001C1D69">
        <w:rPr>
          <w:b/>
          <w:bCs/>
        </w:rPr>
        <w:t xml:space="preserve">+12 – universell </w:t>
      </w:r>
      <w:r w:rsidRPr="001C1D69">
        <w:t xml:space="preserve">mit </w:t>
      </w:r>
      <w:r w:rsidRPr="001C1D69">
        <w:rPr>
          <w:i/>
          <w:iCs/>
        </w:rPr>
        <w:t>»+</w:t>
      </w:r>
      <w:r w:rsidR="00404249" w:rsidRPr="00404249">
        <w:t>5</w:t>
      </w:r>
      <w:r w:rsidR="00404249">
        <w:rPr>
          <w:i/>
          <w:iCs/>
        </w:rPr>
        <w:t>«</w:t>
      </w:r>
      <w:r w:rsidRPr="001C1D69">
        <w:t>.</w:t>
      </w:r>
    </w:p>
    <w:p w14:paraId="115202C4" w14:textId="78FF57A4" w:rsidR="001C1D69" w:rsidRPr="001C1D69" w:rsidRDefault="001C1D69" w:rsidP="008829A9">
      <w:pPr>
        <w:ind w:left="284" w:right="284"/>
      </w:pPr>
      <w:r w:rsidRPr="001C1D69">
        <w:t>Der Abenteurer kann sich auf Schlittschuhen fortbewegen. Beim gemütlichen Fahren auf der Eisbahn treten normalerweise keine Probleme</w:t>
      </w:r>
      <w:r w:rsidR="008829A9">
        <w:t xml:space="preserve"> </w:t>
      </w:r>
      <w:r w:rsidRPr="001C1D69">
        <w:t>auf. Erfolgswürfe werden in erster Linie notwendig, wenn Kunststücke oder Figuren gefahren oder gesprungen werden oder die Aktionen mehrerer Schlittschuhläufer koordiniert werden sollen (z.B. beim Eistanz). Auch bei Wettläufen kommt es zu Erfolgswürfen. Bei Misserfolg schlagt das Manöver fehl, was</w:t>
      </w:r>
      <w:r w:rsidR="00404249">
        <w:t xml:space="preserve"> </w:t>
      </w:r>
      <w:r w:rsidRPr="001C1D69">
        <w:t xml:space="preserve">sich in der Regel in einem unsanften Sturz auf das Eis äußert. Bei einem </w:t>
      </w:r>
      <w:r w:rsidRPr="001C1D69">
        <w:rPr>
          <w:b/>
          <w:bCs/>
        </w:rPr>
        <w:t xml:space="preserve">kritischen Fehler </w:t>
      </w:r>
      <w:r w:rsidRPr="001C1D69">
        <w:t xml:space="preserve">erleidet der Abenteurer </w:t>
      </w:r>
      <w:r w:rsidRPr="001C1D69">
        <w:rPr>
          <w:b/>
          <w:bCs/>
        </w:rPr>
        <w:t xml:space="preserve">1W6 schweren Schaden, </w:t>
      </w:r>
      <w:r w:rsidRPr="001C1D69">
        <w:t>der durch den Aufprall auf ein Hindernis noch erhöht werden kann. Die Geschwindigkeit</w:t>
      </w:r>
    </w:p>
    <w:p w14:paraId="1240C304" w14:textId="0D5B6BF7" w:rsidR="001C1D69" w:rsidRPr="001C1D69" w:rsidRDefault="001C1D69" w:rsidP="00150670">
      <w:pPr>
        <w:ind w:left="284" w:right="284"/>
      </w:pPr>
      <w:r w:rsidRPr="001C1D69">
        <w:t xml:space="preserve">eines Schlittschuhläufers beträgt bis zu </w:t>
      </w:r>
      <w:r w:rsidRPr="001C1D69">
        <w:rPr>
          <w:b/>
          <w:bCs/>
        </w:rPr>
        <w:t xml:space="preserve">B12 </w:t>
      </w:r>
      <w:r w:rsidRPr="001C1D69">
        <w:t xml:space="preserve">beim gemütlichen Fahren auf der Eisbahn. Höhere Geschwindigkeiten (bis </w:t>
      </w:r>
      <w:r w:rsidRPr="001C1D69">
        <w:rPr>
          <w:b/>
          <w:bCs/>
        </w:rPr>
        <w:t>B80</w:t>
      </w:r>
      <w:r w:rsidRPr="001C1D69">
        <w:t>) können nur geübte Läufer erreichen, denen dazu beim Beschleunigen, Abbremsen und Manövern während des Laufens Erfolgswürfe gelingen müssen.</w:t>
      </w:r>
      <w:r w:rsidR="00552A19">
        <w:t>“</w:t>
      </w:r>
    </w:p>
    <w:p w14:paraId="1161C7BB" w14:textId="77777777" w:rsidR="00830153" w:rsidRDefault="00830153" w:rsidP="00C8296B"/>
    <w:p w14:paraId="2E8CCFFC" w14:textId="3BF34A5D" w:rsidR="00552A19" w:rsidRPr="00275B7D" w:rsidRDefault="00275B7D" w:rsidP="00C8296B">
      <w:pPr>
        <w:rPr>
          <w:b/>
          <w:bCs/>
        </w:rPr>
      </w:pPr>
      <w:proofErr w:type="spellStart"/>
      <w:r w:rsidRPr="00275B7D">
        <w:rPr>
          <w:b/>
          <w:bCs/>
          <w:i/>
          <w:iCs/>
        </w:rPr>
        <w:t>BdR</w:t>
      </w:r>
      <w:proofErr w:type="spellEnd"/>
      <w:r w:rsidRPr="00275B7D">
        <w:rPr>
          <w:b/>
          <w:bCs/>
        </w:rPr>
        <w:t xml:space="preserve"> S. 87</w:t>
      </w:r>
    </w:p>
    <w:p w14:paraId="53E404B8" w14:textId="25E2E40C" w:rsidR="00275B7D" w:rsidRDefault="00275B7D" w:rsidP="00C8296B">
      <w:r w:rsidRPr="00150670">
        <w:rPr>
          <w:i/>
          <w:iCs/>
        </w:rPr>
        <w:t>Skifahren</w:t>
      </w:r>
      <w:r>
        <w:t xml:space="preserve"> kann auch universell mit </w:t>
      </w:r>
      <w:r w:rsidRPr="00275B7D">
        <w:rPr>
          <w:b/>
          <w:bCs/>
        </w:rPr>
        <w:t>»+5«</w:t>
      </w:r>
      <w:r>
        <w:t xml:space="preserve"> genutzt werden.</w:t>
      </w:r>
    </w:p>
    <w:p w14:paraId="7840E31F" w14:textId="77777777" w:rsidR="00275B7D" w:rsidRDefault="00275B7D" w:rsidP="00C8296B"/>
    <w:p w14:paraId="3E0D78DF" w14:textId="4832B701" w:rsidR="00275B7D" w:rsidRPr="00F62717" w:rsidRDefault="00F62717" w:rsidP="00C8296B">
      <w:pPr>
        <w:rPr>
          <w:b/>
          <w:bCs/>
        </w:rPr>
      </w:pPr>
      <w:proofErr w:type="spellStart"/>
      <w:r w:rsidRPr="00F62717">
        <w:rPr>
          <w:b/>
          <w:bCs/>
          <w:i/>
          <w:iCs/>
        </w:rPr>
        <w:t>BdR</w:t>
      </w:r>
      <w:proofErr w:type="spellEnd"/>
      <w:r w:rsidRPr="00F62717">
        <w:rPr>
          <w:b/>
          <w:bCs/>
        </w:rPr>
        <w:t xml:space="preserve"> S. 88</w:t>
      </w:r>
    </w:p>
    <w:p w14:paraId="0752A4B6" w14:textId="6F13A045" w:rsidR="00F62717" w:rsidRDefault="00F62717" w:rsidP="00C8296B">
      <w:r>
        <w:t xml:space="preserve">Mit der </w:t>
      </w:r>
      <w:r w:rsidR="001512F9">
        <w:t>Übernahme</w:t>
      </w:r>
      <w:r>
        <w:t xml:space="preserve"> der Fertigkeit </w:t>
      </w:r>
      <w:r w:rsidRPr="00F62717">
        <w:rPr>
          <w:i/>
          <w:iCs/>
        </w:rPr>
        <w:t>Schlittschuhlaufen</w:t>
      </w:r>
      <w:r>
        <w:t xml:space="preserve"> </w:t>
      </w:r>
      <w:r w:rsidR="001512F9">
        <w:t xml:space="preserve">aus dem </w:t>
      </w:r>
      <w:proofErr w:type="spellStart"/>
      <w:r w:rsidR="001512F9" w:rsidRPr="001512F9">
        <w:rPr>
          <w:i/>
          <w:iCs/>
        </w:rPr>
        <w:t>Compendium</w:t>
      </w:r>
      <w:proofErr w:type="spellEnd"/>
      <w:r w:rsidR="001512F9">
        <w:t xml:space="preserve"> </w:t>
      </w:r>
      <w:r>
        <w:t>verliert der Kasten auf</w:t>
      </w:r>
      <w:r w:rsidR="001512F9">
        <w:t>grund seiner Widersprüche</w:t>
      </w:r>
      <w:r>
        <w:t xml:space="preserve"> seine Gültigkeit</w:t>
      </w:r>
      <w:r w:rsidR="00A04D4F">
        <w:t xml:space="preserve"> und wird gelöscht</w:t>
      </w:r>
      <w:r>
        <w:t>.</w:t>
      </w:r>
    </w:p>
    <w:p w14:paraId="44DA5873" w14:textId="77777777" w:rsidR="00F62717" w:rsidRDefault="00F62717" w:rsidP="00C8296B"/>
    <w:p w14:paraId="54BFCD47" w14:textId="44452E20" w:rsidR="00F62717" w:rsidRPr="00C9142F" w:rsidRDefault="00C9142F" w:rsidP="00C8296B">
      <w:pPr>
        <w:rPr>
          <w:b/>
          <w:bCs/>
        </w:rPr>
      </w:pPr>
      <w:proofErr w:type="spellStart"/>
      <w:r w:rsidRPr="00C9142F">
        <w:rPr>
          <w:b/>
          <w:bCs/>
          <w:i/>
          <w:iCs/>
        </w:rPr>
        <w:t>BdR</w:t>
      </w:r>
      <w:proofErr w:type="spellEnd"/>
      <w:r w:rsidRPr="00C9142F">
        <w:rPr>
          <w:b/>
          <w:bCs/>
        </w:rPr>
        <w:t xml:space="preserve"> S. 89</w:t>
      </w:r>
    </w:p>
    <w:p w14:paraId="0FF622C4" w14:textId="674B145A" w:rsidR="00C9142F" w:rsidRDefault="00C9142F" w:rsidP="00C8296B">
      <w:r>
        <w:t xml:space="preserve">Am Ende der Beschreibung von </w:t>
      </w:r>
      <w:r w:rsidRPr="00C9142F">
        <w:rPr>
          <w:i/>
          <w:iCs/>
        </w:rPr>
        <w:t>Sprengmeisterschaft</w:t>
      </w:r>
      <w:r>
        <w:t xml:space="preserve"> wird ein neuer Absatz eingefügt:</w:t>
      </w:r>
    </w:p>
    <w:p w14:paraId="0DCAF398" w14:textId="35E4D33E" w:rsidR="00C9142F" w:rsidRDefault="00C9142F" w:rsidP="001512F9">
      <w:pPr>
        <w:ind w:left="284" w:right="284"/>
      </w:pPr>
      <w:r>
        <w:t>„</w:t>
      </w:r>
      <w:r w:rsidRPr="00C9142F">
        <w:rPr>
          <w:i/>
          <w:iCs/>
        </w:rPr>
        <w:t>Sprengmeisterschaft</w:t>
      </w:r>
      <w:r>
        <w:t xml:space="preserve"> kann (mit </w:t>
      </w:r>
      <w:r w:rsidRPr="000624F2">
        <w:rPr>
          <w:b/>
          <w:bCs/>
        </w:rPr>
        <w:t>+4</w:t>
      </w:r>
      <w:r>
        <w:t xml:space="preserve">) auch dazu genutzt werden, Feuerwerkskörper herzustellen; </w:t>
      </w:r>
      <w:r w:rsidRPr="000624F2">
        <w:rPr>
          <w:i/>
          <w:iCs/>
        </w:rPr>
        <w:t>Chemie</w:t>
      </w:r>
      <w:r>
        <w:t xml:space="preserve"> (und, sofern mit dem </w:t>
      </w:r>
      <w:proofErr w:type="spellStart"/>
      <w:r w:rsidRPr="000624F2">
        <w:rPr>
          <w:i/>
          <w:iCs/>
        </w:rPr>
        <w:t>Cabinett</w:t>
      </w:r>
      <w:proofErr w:type="spellEnd"/>
      <w:r>
        <w:t xml:space="preserve"> gespielt wird, </w:t>
      </w:r>
      <w:r w:rsidRPr="000624F2">
        <w:rPr>
          <w:i/>
          <w:iCs/>
        </w:rPr>
        <w:t>Alchimie</w:t>
      </w:r>
      <w:r>
        <w:t xml:space="preserve">) bieten sich als </w:t>
      </w:r>
      <w:r w:rsidRPr="000624F2">
        <w:rPr>
          <w:b/>
          <w:bCs/>
        </w:rPr>
        <w:t>Hilfsfertigkeiten</w:t>
      </w:r>
      <w:r>
        <w:t xml:space="preserve"> an.“</w:t>
      </w:r>
    </w:p>
    <w:p w14:paraId="533E0822" w14:textId="77777777" w:rsidR="00C9142F" w:rsidRDefault="00C9142F" w:rsidP="00C8296B"/>
    <w:p w14:paraId="65EC231D" w14:textId="26FC2D3E" w:rsidR="00C9142F" w:rsidRPr="00325C33" w:rsidRDefault="00807E04" w:rsidP="00C8296B">
      <w:pPr>
        <w:rPr>
          <w:b/>
          <w:bCs/>
        </w:rPr>
      </w:pPr>
      <w:proofErr w:type="spellStart"/>
      <w:r w:rsidRPr="00325C33">
        <w:rPr>
          <w:b/>
          <w:bCs/>
          <w:i/>
          <w:iCs/>
        </w:rPr>
        <w:t>BdR</w:t>
      </w:r>
      <w:proofErr w:type="spellEnd"/>
      <w:r w:rsidRPr="00325C33">
        <w:rPr>
          <w:b/>
          <w:bCs/>
        </w:rPr>
        <w:t xml:space="preserve"> S. 93</w:t>
      </w:r>
    </w:p>
    <w:p w14:paraId="166E7934" w14:textId="2A7C935E" w:rsidR="00807E04" w:rsidRDefault="00807E04" w:rsidP="00C8296B">
      <w:r>
        <w:t xml:space="preserve">Die Beschreibung von </w:t>
      </w:r>
      <w:r w:rsidRPr="00325C33">
        <w:rPr>
          <w:i/>
          <w:iCs/>
        </w:rPr>
        <w:t xml:space="preserve">Dolch </w:t>
      </w:r>
      <w:r>
        <w:t>erhält einen neuen letzten Satz:</w:t>
      </w:r>
    </w:p>
    <w:p w14:paraId="71BF5528" w14:textId="77777777" w:rsidR="00325C33" w:rsidRDefault="00325C33" w:rsidP="001512F9">
      <w:pPr>
        <w:ind w:left="284" w:right="284"/>
      </w:pPr>
      <w:r>
        <w:t>„Hierzu zählt auch der aktiv im Kampf eingesetzte Holzpflock eines Vampirjägers.“</w:t>
      </w:r>
    </w:p>
    <w:p w14:paraId="731FACD9" w14:textId="77777777" w:rsidR="00807E04" w:rsidRDefault="00807E04" w:rsidP="00C8296B"/>
    <w:p w14:paraId="1009A4BC" w14:textId="7D70C584" w:rsidR="00325C33" w:rsidRPr="007C4DE5" w:rsidRDefault="009A1106" w:rsidP="00C8296B">
      <w:pPr>
        <w:rPr>
          <w:b/>
          <w:bCs/>
        </w:rPr>
      </w:pPr>
      <w:proofErr w:type="spellStart"/>
      <w:r w:rsidRPr="007C4DE5">
        <w:rPr>
          <w:b/>
          <w:bCs/>
          <w:i/>
          <w:iCs/>
        </w:rPr>
        <w:t>BdR</w:t>
      </w:r>
      <w:proofErr w:type="spellEnd"/>
      <w:r w:rsidRPr="007C4DE5">
        <w:rPr>
          <w:b/>
          <w:bCs/>
        </w:rPr>
        <w:t xml:space="preserve"> S. 114</w:t>
      </w:r>
    </w:p>
    <w:p w14:paraId="0EBDF8A9" w14:textId="111A438B" w:rsidR="009A1106" w:rsidRDefault="009A1106" w:rsidP="00C8296B">
      <w:r>
        <w:t>Bei den Lerntabellen muss eingefügt werden:</w:t>
      </w:r>
    </w:p>
    <w:p w14:paraId="3CC51C0C" w14:textId="37F78FF9" w:rsidR="009A1106" w:rsidRDefault="009A1106" w:rsidP="003E7AF1">
      <w:pPr>
        <w:pStyle w:val="Listenabsatz"/>
        <w:numPr>
          <w:ilvl w:val="0"/>
          <w:numId w:val="4"/>
        </w:numPr>
      </w:pPr>
      <w:r w:rsidRPr="003E7AF1">
        <w:rPr>
          <w:i/>
          <w:iCs/>
        </w:rPr>
        <w:t>Körperlich</w:t>
      </w:r>
      <w:r w:rsidR="007C4DE5" w:rsidRPr="003E7AF1">
        <w:rPr>
          <w:i/>
          <w:iCs/>
        </w:rPr>
        <w:t>e Fertigkeiten</w:t>
      </w:r>
      <w:r w:rsidRPr="003E7AF1">
        <w:rPr>
          <w:i/>
          <w:iCs/>
        </w:rPr>
        <w:t>, leicht</w:t>
      </w:r>
      <w:r>
        <w:t>: Schlittschuhlaufen+12 (</w:t>
      </w:r>
      <w:r w:rsidRPr="003E7AF1">
        <w:rPr>
          <w:b/>
          <w:bCs/>
        </w:rPr>
        <w:t>Gw21</w:t>
      </w:r>
      <w:r>
        <w:t>)</w:t>
      </w:r>
    </w:p>
    <w:p w14:paraId="0A4E786B" w14:textId="242CE109" w:rsidR="009A1106" w:rsidRDefault="007C4DE5" w:rsidP="003E7AF1">
      <w:pPr>
        <w:pStyle w:val="Listenabsatz"/>
        <w:numPr>
          <w:ilvl w:val="0"/>
          <w:numId w:val="4"/>
        </w:numPr>
      </w:pPr>
      <w:r w:rsidRPr="003E7AF1">
        <w:rPr>
          <w:i/>
          <w:iCs/>
        </w:rPr>
        <w:t>Kampf- und Waffenfertigkeiten, schwer</w:t>
      </w:r>
      <w:r>
        <w:t>: Anspornen+5 (</w:t>
      </w:r>
      <w:r w:rsidRPr="003E7AF1">
        <w:rPr>
          <w:b/>
          <w:bCs/>
        </w:rPr>
        <w:t>pA61</w:t>
      </w:r>
      <w:r>
        <w:t>)</w:t>
      </w:r>
    </w:p>
    <w:p w14:paraId="1A46299F" w14:textId="77777777" w:rsidR="00270FCB" w:rsidRDefault="00270FCB" w:rsidP="00270FCB">
      <w:r>
        <w:lastRenderedPageBreak/>
        <w:t xml:space="preserve">Die Leiteigenschaft von </w:t>
      </w:r>
      <w:r w:rsidRPr="00270FCB">
        <w:rPr>
          <w:i/>
          <w:iCs/>
        </w:rPr>
        <w:t>Meditation</w:t>
      </w:r>
      <w:r>
        <w:t xml:space="preserve"> wird von </w:t>
      </w:r>
      <w:r w:rsidRPr="00270FCB">
        <w:rPr>
          <w:b/>
          <w:bCs/>
        </w:rPr>
        <w:t>Wk61</w:t>
      </w:r>
      <w:r>
        <w:t xml:space="preserve"> zu </w:t>
      </w:r>
      <w:r w:rsidRPr="00270FCB">
        <w:rPr>
          <w:b/>
          <w:bCs/>
        </w:rPr>
        <w:t>Sb 61</w:t>
      </w:r>
      <w:r>
        <w:t xml:space="preserve"> geändert.</w:t>
      </w:r>
    </w:p>
    <w:p w14:paraId="72B7F8C1" w14:textId="77777777" w:rsidR="007C4DE5" w:rsidRDefault="007C4DE5" w:rsidP="00C8296B"/>
    <w:p w14:paraId="0E9FB49D" w14:textId="722A91C9" w:rsidR="00270FCB" w:rsidRPr="00270FCB" w:rsidRDefault="00270FCB" w:rsidP="00C8296B">
      <w:pPr>
        <w:rPr>
          <w:b/>
          <w:bCs/>
        </w:rPr>
      </w:pPr>
      <w:proofErr w:type="spellStart"/>
      <w:r w:rsidRPr="008829A9">
        <w:rPr>
          <w:b/>
          <w:bCs/>
          <w:i/>
          <w:iCs/>
        </w:rPr>
        <w:t>BdR</w:t>
      </w:r>
      <w:proofErr w:type="spellEnd"/>
      <w:r w:rsidRPr="00270FCB">
        <w:rPr>
          <w:b/>
          <w:bCs/>
        </w:rPr>
        <w:t xml:space="preserve"> S. 116</w:t>
      </w:r>
    </w:p>
    <w:p w14:paraId="243ABEE1" w14:textId="4DA208B7" w:rsidR="00270FCB" w:rsidRDefault="005D3170" w:rsidP="00C8296B">
      <w:r>
        <w:t xml:space="preserve">Wenn der Bestätigungswurf beim Praxispunkt gelingt, </w:t>
      </w:r>
      <w:r w:rsidR="008829A9">
        <w:t xml:space="preserve">kann man die Fertigkeit steigern, </w:t>
      </w:r>
      <w:r w:rsidR="008829A9" w:rsidRPr="008829A9">
        <w:rPr>
          <w:b/>
          <w:bCs/>
        </w:rPr>
        <w:t>ohne</w:t>
      </w:r>
      <w:r w:rsidR="008829A9">
        <w:t xml:space="preserve"> EP ausgeben zu müssen. (Der Bestätigungswurf ist eigentlich schon Barriere genug.)</w:t>
      </w:r>
    </w:p>
    <w:p w14:paraId="5301D264" w14:textId="77777777" w:rsidR="008829A9" w:rsidRDefault="008829A9" w:rsidP="00C8296B"/>
    <w:p w14:paraId="1F4CE485" w14:textId="192231D3" w:rsidR="007C4DE5" w:rsidRPr="004B0174" w:rsidRDefault="00D25CF6" w:rsidP="00C8296B">
      <w:pPr>
        <w:rPr>
          <w:b/>
          <w:bCs/>
        </w:rPr>
      </w:pPr>
      <w:proofErr w:type="spellStart"/>
      <w:r w:rsidRPr="004B0174">
        <w:rPr>
          <w:b/>
          <w:bCs/>
          <w:i/>
          <w:iCs/>
        </w:rPr>
        <w:t>BdR</w:t>
      </w:r>
      <w:proofErr w:type="spellEnd"/>
      <w:r w:rsidRPr="004B0174">
        <w:rPr>
          <w:b/>
          <w:bCs/>
        </w:rPr>
        <w:t xml:space="preserve"> S. 121</w:t>
      </w:r>
    </w:p>
    <w:p w14:paraId="18C176A0" w14:textId="653ACFAF" w:rsidR="00D25CF6" w:rsidRDefault="00D25CF6" w:rsidP="00C8296B">
      <w:r>
        <w:t xml:space="preserve">Der Abschnitt </w:t>
      </w:r>
      <w:r w:rsidR="004B0174" w:rsidRPr="004B0174">
        <w:rPr>
          <w:i/>
          <w:iCs/>
        </w:rPr>
        <w:t>Das Ungestüm der Jugend</w:t>
      </w:r>
      <w:r w:rsidR="004B0174">
        <w:t xml:space="preserve"> w</w:t>
      </w:r>
      <w:r w:rsidR="00FA131D">
        <w:t>ird</w:t>
      </w:r>
      <w:r w:rsidR="004B0174">
        <w:t xml:space="preserve"> stark überarbeitet. Nachstehend der vollständige Text:</w:t>
      </w:r>
    </w:p>
    <w:p w14:paraId="1BA1B29C" w14:textId="50D78F72" w:rsidR="002F765D" w:rsidRPr="002F765D" w:rsidRDefault="004B0174" w:rsidP="00B74FFA">
      <w:pPr>
        <w:ind w:left="284" w:right="284"/>
      </w:pPr>
      <w:r>
        <w:t>„</w:t>
      </w:r>
      <w:r w:rsidR="00117089" w:rsidRPr="00117089">
        <w:t>Für die Erschaffung jugendlicher Spielerfiguren werden zunächst sämtliche Eigenschaften nach den normalen Spielregeln ausgewürfelt. Solange die betreffenden Abenteurer aber noch nicht ausgewachsen sind (und das ist im 19. Jahrhundert erst mit ca. 18 Jahren der Fall),</w:t>
      </w:r>
      <w:r w:rsidR="00462398">
        <w:t xml:space="preserve"> </w:t>
      </w:r>
      <w:r w:rsidR="002F765D" w:rsidRPr="002F765D">
        <w:t xml:space="preserve">finden einige Modifikationen Anwendung. Diese kann man der nachstehenden Tabelle entnehmen (berechnet auf ein Startalter von 14 Jahren). Alle Zuschläge und Abzüge gehen jahresweise gemäß Tabelle zurück, bis sie mit 18 auf dem ursprünglich ermittelten Wert liegen. Bei den betroffenen Fertigkeiten handelt es sich um </w:t>
      </w:r>
      <w:r w:rsidR="002F765D" w:rsidRPr="002F765D">
        <w:rPr>
          <w:i/>
          <w:iCs/>
        </w:rPr>
        <w:t>Beredsamkeit</w:t>
      </w:r>
      <w:r w:rsidR="002F765D" w:rsidRPr="002F765D">
        <w:t xml:space="preserve">, </w:t>
      </w:r>
      <w:r w:rsidR="002F765D" w:rsidRPr="002F765D">
        <w:rPr>
          <w:i/>
          <w:iCs/>
        </w:rPr>
        <w:t>Beschatten</w:t>
      </w:r>
      <w:r w:rsidR="002F765D" w:rsidRPr="002F765D">
        <w:t xml:space="preserve">, </w:t>
      </w:r>
      <w:r w:rsidR="002F765D" w:rsidRPr="002F765D">
        <w:rPr>
          <w:i/>
          <w:iCs/>
        </w:rPr>
        <w:t>Schleichen</w:t>
      </w:r>
      <w:r w:rsidR="002F765D" w:rsidRPr="002F765D">
        <w:t xml:space="preserve"> und </w:t>
      </w:r>
      <w:r w:rsidR="002F765D" w:rsidRPr="002F765D">
        <w:rPr>
          <w:i/>
          <w:iCs/>
        </w:rPr>
        <w:t>Tarnen</w:t>
      </w:r>
      <w:r w:rsidR="002F765D" w:rsidRPr="002F765D">
        <w:t xml:space="preserve">, da Erwachsene Kinder nicht so ernst nehmen. Dies ist ein persönlicher Bonus, der </w:t>
      </w:r>
      <w:r w:rsidR="002F765D" w:rsidRPr="002F765D">
        <w:rPr>
          <w:b/>
          <w:bCs/>
        </w:rPr>
        <w:t>nicht</w:t>
      </w:r>
      <w:r w:rsidR="002F765D" w:rsidRPr="002F765D">
        <w:t xml:space="preserve"> auf die Steigerungskosten angerechnet wird.</w:t>
      </w:r>
    </w:p>
    <w:p w14:paraId="17A801B6" w14:textId="77777777" w:rsidR="00FD334A" w:rsidRDefault="00FD334A" w:rsidP="00B74FFA">
      <w:pPr>
        <w:ind w:left="284" w:right="284"/>
        <w:rPr>
          <w:b/>
          <w:bCs/>
        </w:rPr>
      </w:pPr>
    </w:p>
    <w:p w14:paraId="4F01868B" w14:textId="547B4236" w:rsidR="00B90795" w:rsidRPr="00FB78D3" w:rsidRDefault="00B90795" w:rsidP="00B74FFA">
      <w:pPr>
        <w:ind w:left="284" w:right="284"/>
        <w:rPr>
          <w:b/>
          <w:bCs/>
          <w:sz w:val="20"/>
          <w:szCs w:val="20"/>
        </w:rPr>
      </w:pPr>
      <w:r w:rsidRPr="00FB78D3">
        <w:rPr>
          <w:b/>
          <w:bCs/>
          <w:sz w:val="20"/>
          <w:szCs w:val="20"/>
        </w:rPr>
        <w:t>Alter</w:t>
      </w:r>
      <w:r w:rsidRPr="00FB78D3">
        <w:rPr>
          <w:b/>
          <w:bCs/>
          <w:sz w:val="20"/>
          <w:szCs w:val="20"/>
        </w:rPr>
        <w:tab/>
        <w:t xml:space="preserve">Zuschlag auf </w:t>
      </w:r>
      <w:proofErr w:type="spellStart"/>
      <w:r w:rsidRPr="00FB78D3">
        <w:rPr>
          <w:b/>
          <w:bCs/>
          <w:sz w:val="20"/>
          <w:szCs w:val="20"/>
        </w:rPr>
        <w:t>pB</w:t>
      </w:r>
      <w:proofErr w:type="spellEnd"/>
      <w:r w:rsidRPr="00FB78D3">
        <w:rPr>
          <w:b/>
          <w:bCs/>
          <w:sz w:val="20"/>
          <w:szCs w:val="20"/>
        </w:rPr>
        <w:tab/>
        <w:t>Zuschlag auf Fertigkeiten (s.o.)</w:t>
      </w:r>
      <w:r w:rsidRPr="00FB78D3">
        <w:rPr>
          <w:b/>
          <w:bCs/>
          <w:sz w:val="20"/>
          <w:szCs w:val="20"/>
        </w:rPr>
        <w:tab/>
        <w:t xml:space="preserve">Abzug auf Ko, </w:t>
      </w:r>
      <w:proofErr w:type="spellStart"/>
      <w:r w:rsidRPr="00FB78D3">
        <w:rPr>
          <w:b/>
          <w:bCs/>
          <w:sz w:val="20"/>
          <w:szCs w:val="20"/>
        </w:rPr>
        <w:t>Wk</w:t>
      </w:r>
      <w:proofErr w:type="spellEnd"/>
      <w:r w:rsidRPr="00FB78D3">
        <w:rPr>
          <w:b/>
          <w:bCs/>
          <w:sz w:val="20"/>
          <w:szCs w:val="20"/>
        </w:rPr>
        <w:t xml:space="preserve"> und </w:t>
      </w:r>
      <w:proofErr w:type="spellStart"/>
      <w:r w:rsidRPr="00FB78D3">
        <w:rPr>
          <w:b/>
          <w:bCs/>
          <w:sz w:val="20"/>
          <w:szCs w:val="20"/>
        </w:rPr>
        <w:t>pA</w:t>
      </w:r>
      <w:proofErr w:type="spellEnd"/>
    </w:p>
    <w:p w14:paraId="08937537" w14:textId="57CC5115" w:rsidR="00B90795" w:rsidRPr="00FB78D3" w:rsidRDefault="00B90795" w:rsidP="00B74FFA">
      <w:pPr>
        <w:ind w:left="284" w:right="284"/>
        <w:rPr>
          <w:sz w:val="20"/>
          <w:szCs w:val="20"/>
        </w:rPr>
      </w:pPr>
      <w:r w:rsidRPr="00FB78D3">
        <w:rPr>
          <w:sz w:val="20"/>
          <w:szCs w:val="20"/>
        </w:rPr>
        <w:t>14</w:t>
      </w:r>
      <w:r w:rsidRPr="00FB78D3">
        <w:rPr>
          <w:sz w:val="20"/>
          <w:szCs w:val="20"/>
        </w:rPr>
        <w:tab/>
        <w:t>+20</w:t>
      </w:r>
      <w:r w:rsidR="00FD334A" w:rsidRPr="00FB78D3">
        <w:rPr>
          <w:sz w:val="20"/>
          <w:szCs w:val="20"/>
        </w:rPr>
        <w:tab/>
      </w:r>
      <w:r w:rsidR="00FD334A" w:rsidRPr="00FB78D3">
        <w:rPr>
          <w:sz w:val="20"/>
          <w:szCs w:val="20"/>
        </w:rPr>
        <w:tab/>
      </w:r>
      <w:r w:rsidRPr="00FB78D3">
        <w:rPr>
          <w:sz w:val="20"/>
          <w:szCs w:val="20"/>
        </w:rPr>
        <w:tab/>
        <w:t>+4</w:t>
      </w:r>
      <w:r w:rsidRPr="00FB78D3">
        <w:rPr>
          <w:sz w:val="20"/>
          <w:szCs w:val="20"/>
        </w:rPr>
        <w:tab/>
      </w:r>
      <w:r w:rsidR="00FD334A" w:rsidRPr="00FB78D3">
        <w:rPr>
          <w:sz w:val="20"/>
          <w:szCs w:val="20"/>
        </w:rPr>
        <w:tab/>
      </w:r>
      <w:r w:rsidR="00FD334A" w:rsidRPr="00FB78D3">
        <w:rPr>
          <w:sz w:val="20"/>
          <w:szCs w:val="20"/>
        </w:rPr>
        <w:tab/>
      </w:r>
      <w:r w:rsidR="00FD334A" w:rsidRPr="00FB78D3">
        <w:rPr>
          <w:sz w:val="20"/>
          <w:szCs w:val="20"/>
        </w:rPr>
        <w:tab/>
      </w:r>
      <w:r w:rsidR="00FD334A" w:rsidRPr="00FB78D3">
        <w:rPr>
          <w:sz w:val="20"/>
          <w:szCs w:val="20"/>
        </w:rPr>
        <w:tab/>
      </w:r>
      <w:r w:rsidRPr="00FB78D3">
        <w:rPr>
          <w:sz w:val="20"/>
          <w:szCs w:val="20"/>
        </w:rPr>
        <w:t>-10</w:t>
      </w:r>
    </w:p>
    <w:p w14:paraId="1C0475FB" w14:textId="7058E173" w:rsidR="00B90795" w:rsidRPr="00FB78D3" w:rsidRDefault="00B90795" w:rsidP="00B74FFA">
      <w:pPr>
        <w:ind w:left="284" w:right="284"/>
        <w:rPr>
          <w:sz w:val="20"/>
          <w:szCs w:val="20"/>
        </w:rPr>
      </w:pPr>
      <w:r w:rsidRPr="00FB78D3">
        <w:rPr>
          <w:sz w:val="20"/>
          <w:szCs w:val="20"/>
        </w:rPr>
        <w:t>15</w:t>
      </w:r>
      <w:r w:rsidR="00FD334A" w:rsidRPr="00FB78D3">
        <w:rPr>
          <w:sz w:val="20"/>
          <w:szCs w:val="20"/>
        </w:rPr>
        <w:tab/>
      </w:r>
      <w:r w:rsidRPr="00FB78D3">
        <w:rPr>
          <w:sz w:val="20"/>
          <w:szCs w:val="20"/>
        </w:rPr>
        <w:t>+15</w:t>
      </w:r>
      <w:r w:rsidRPr="00FB78D3">
        <w:rPr>
          <w:sz w:val="20"/>
          <w:szCs w:val="20"/>
        </w:rPr>
        <w:tab/>
      </w:r>
      <w:r w:rsidR="00FD334A" w:rsidRPr="00FB78D3">
        <w:rPr>
          <w:sz w:val="20"/>
          <w:szCs w:val="20"/>
        </w:rPr>
        <w:tab/>
      </w:r>
      <w:r w:rsidR="00FD334A" w:rsidRPr="00FB78D3">
        <w:rPr>
          <w:sz w:val="20"/>
          <w:szCs w:val="20"/>
        </w:rPr>
        <w:tab/>
      </w:r>
      <w:r w:rsidRPr="00FB78D3">
        <w:rPr>
          <w:sz w:val="20"/>
          <w:szCs w:val="20"/>
        </w:rPr>
        <w:t>+3</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-7</w:t>
      </w:r>
    </w:p>
    <w:p w14:paraId="722EDE18" w14:textId="254E1DB9" w:rsidR="00B90795" w:rsidRPr="00FB78D3" w:rsidRDefault="00B90795" w:rsidP="00B74FFA">
      <w:pPr>
        <w:ind w:left="284" w:right="284"/>
        <w:rPr>
          <w:sz w:val="20"/>
          <w:szCs w:val="20"/>
        </w:rPr>
      </w:pPr>
      <w:r w:rsidRPr="00FB78D3">
        <w:rPr>
          <w:sz w:val="20"/>
          <w:szCs w:val="20"/>
        </w:rPr>
        <w:t>16</w:t>
      </w:r>
      <w:r w:rsidRPr="00FB78D3">
        <w:rPr>
          <w:sz w:val="20"/>
          <w:szCs w:val="20"/>
        </w:rPr>
        <w:tab/>
        <w:t>+10</w:t>
      </w:r>
      <w:r w:rsidRPr="00FB78D3">
        <w:rPr>
          <w:sz w:val="20"/>
          <w:szCs w:val="20"/>
        </w:rPr>
        <w:tab/>
      </w:r>
      <w:r w:rsidR="0095137E" w:rsidRPr="00FB78D3">
        <w:rPr>
          <w:sz w:val="20"/>
          <w:szCs w:val="20"/>
        </w:rPr>
        <w:tab/>
      </w:r>
      <w:r w:rsidR="0095137E" w:rsidRPr="00FB78D3">
        <w:rPr>
          <w:sz w:val="20"/>
          <w:szCs w:val="20"/>
        </w:rPr>
        <w:tab/>
      </w:r>
      <w:r w:rsidRPr="00FB78D3">
        <w:rPr>
          <w:sz w:val="20"/>
          <w:szCs w:val="20"/>
        </w:rPr>
        <w:t>+2</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-4</w:t>
      </w:r>
    </w:p>
    <w:p w14:paraId="0B0B3C9A" w14:textId="2A774AB5" w:rsidR="00B90795" w:rsidRPr="00FB78D3" w:rsidRDefault="00B90795" w:rsidP="00B74FFA">
      <w:pPr>
        <w:ind w:left="284" w:right="284"/>
        <w:rPr>
          <w:sz w:val="20"/>
          <w:szCs w:val="20"/>
        </w:rPr>
      </w:pPr>
      <w:r w:rsidRPr="00FB78D3">
        <w:rPr>
          <w:sz w:val="20"/>
          <w:szCs w:val="20"/>
        </w:rPr>
        <w:t>17</w:t>
      </w:r>
      <w:r w:rsidRPr="00FB78D3">
        <w:rPr>
          <w:sz w:val="20"/>
          <w:szCs w:val="20"/>
        </w:rPr>
        <w:tab/>
        <w:t>+5</w:t>
      </w:r>
      <w:r w:rsidRPr="00FB78D3">
        <w:rPr>
          <w:sz w:val="20"/>
          <w:szCs w:val="20"/>
        </w:rPr>
        <w:tab/>
      </w:r>
      <w:r w:rsidR="0095137E" w:rsidRPr="00FB78D3">
        <w:rPr>
          <w:sz w:val="20"/>
          <w:szCs w:val="20"/>
        </w:rPr>
        <w:tab/>
      </w:r>
      <w:r w:rsidR="0095137E" w:rsidRPr="00FB78D3">
        <w:rPr>
          <w:sz w:val="20"/>
          <w:szCs w:val="20"/>
        </w:rPr>
        <w:tab/>
      </w:r>
      <w:r w:rsidRPr="00FB78D3">
        <w:rPr>
          <w:sz w:val="20"/>
          <w:szCs w:val="20"/>
        </w:rPr>
        <w:t>+1</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-2</w:t>
      </w:r>
    </w:p>
    <w:p w14:paraId="4920996A" w14:textId="5AE81743" w:rsidR="00B90795" w:rsidRPr="00FB78D3" w:rsidRDefault="00B90795" w:rsidP="00B74FFA">
      <w:pPr>
        <w:ind w:left="284" w:right="284"/>
        <w:rPr>
          <w:sz w:val="20"/>
          <w:szCs w:val="20"/>
        </w:rPr>
      </w:pPr>
      <w:r w:rsidRPr="00FB78D3">
        <w:rPr>
          <w:sz w:val="20"/>
          <w:szCs w:val="20"/>
        </w:rPr>
        <w:t>18</w:t>
      </w:r>
      <w:r w:rsidRPr="00FB78D3">
        <w:rPr>
          <w:sz w:val="20"/>
          <w:szCs w:val="20"/>
        </w:rPr>
        <w:tab/>
        <w:t>+0</w:t>
      </w:r>
      <w:r w:rsidRPr="00FB78D3">
        <w:rPr>
          <w:sz w:val="20"/>
          <w:szCs w:val="20"/>
        </w:rPr>
        <w:tab/>
      </w:r>
      <w:r w:rsidR="0095137E" w:rsidRPr="00FB78D3">
        <w:rPr>
          <w:sz w:val="20"/>
          <w:szCs w:val="20"/>
        </w:rPr>
        <w:tab/>
      </w:r>
      <w:r w:rsidR="0095137E" w:rsidRPr="00FB78D3">
        <w:rPr>
          <w:sz w:val="20"/>
          <w:szCs w:val="20"/>
        </w:rPr>
        <w:tab/>
      </w:r>
      <w:r w:rsidRPr="00FB78D3">
        <w:rPr>
          <w:sz w:val="20"/>
          <w:szCs w:val="20"/>
        </w:rPr>
        <w:t>+0</w:t>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-0</w:t>
      </w:r>
    </w:p>
    <w:p w14:paraId="254DC09F" w14:textId="77777777" w:rsidR="002F765D" w:rsidRPr="002F765D" w:rsidRDefault="002F765D" w:rsidP="00B74FFA">
      <w:pPr>
        <w:ind w:left="284" w:right="284"/>
      </w:pPr>
    </w:p>
    <w:p w14:paraId="301CD05C" w14:textId="77777777" w:rsidR="00CC2113" w:rsidRPr="00FB78D3" w:rsidRDefault="00CC2113" w:rsidP="00B74FFA">
      <w:pPr>
        <w:ind w:left="284" w:right="284"/>
      </w:pPr>
      <w:r w:rsidRPr="00FB78D3">
        <w:t xml:space="preserve">Da Schüler sich noch nicht endgültig für eine Laufbahn entschlossen haben, gilt für sie bei Bedarf (z.B. beim Bestimmen der LP) immer die Rubrik </w:t>
      </w:r>
      <w:r w:rsidRPr="00FB78D3">
        <w:rPr>
          <w:i/>
          <w:iCs/>
        </w:rPr>
        <w:t>Andere Abenteurer</w:t>
      </w:r>
      <w:r w:rsidRPr="00FB78D3">
        <w:t>.</w:t>
      </w:r>
    </w:p>
    <w:p w14:paraId="212025CD" w14:textId="40D8B326" w:rsidR="00CC2113" w:rsidRPr="00FB78D3" w:rsidRDefault="00CC2113" w:rsidP="00B74FFA">
      <w:pPr>
        <w:ind w:left="284" w:right="284"/>
      </w:pPr>
      <w:r w:rsidRPr="00FB78D3">
        <w:t xml:space="preserve">Bei der Bestimmung der Fertigkeiten werden die Lernpunkte für </w:t>
      </w:r>
      <w:r w:rsidRPr="00FB78D3">
        <w:rPr>
          <w:i/>
          <w:iCs/>
        </w:rPr>
        <w:t>Schulwissen</w:t>
      </w:r>
      <w:r w:rsidRPr="00FB78D3">
        <w:t xml:space="preserve"> und </w:t>
      </w:r>
      <w:r w:rsidRPr="00FB78D3">
        <w:rPr>
          <w:i/>
          <w:iCs/>
        </w:rPr>
        <w:t>untypische Fertigkeiten</w:t>
      </w:r>
      <w:r w:rsidR="00A25A66" w:rsidRPr="00FB78D3">
        <w:t xml:space="preserve"> </w:t>
      </w:r>
      <w:r w:rsidRPr="00FB78D3">
        <w:t xml:space="preserve">wie üblich ermittelt und eingesetzt. Für </w:t>
      </w:r>
      <w:r w:rsidRPr="00FB78D3">
        <w:rPr>
          <w:i/>
          <w:iCs/>
        </w:rPr>
        <w:t>Fachkenntnisse</w:t>
      </w:r>
      <w:r w:rsidRPr="00FB78D3">
        <w:t xml:space="preserve"> erhält jeder jugendliche Abenteurer 1W6 Lernpunkte. Es wird davon ausgegangen, dass junge Menschen in diesem Alter schon eine ungefähre Vorstellung haben, was sie nach Schulende machen wollen, und dass sie sich in ihrer Freizeit schon einige Grundkenntnisse in dieser Richtung angeeignet haben. Der Spieler darf sich daher einen Abenteurertyp aussuchen (den seine Figur anstrebt) und die Lernpunkte zum Erwerb von Fertigkeiten aus dem entsprechenden Lehrplan einsetzen. Einige Fertigkeiten bleiben Schülern aber auf jeden Fall verschlossen: </w:t>
      </w:r>
      <w:r w:rsidRPr="00FB78D3">
        <w:rPr>
          <w:i/>
          <w:iCs/>
        </w:rPr>
        <w:t>Ballon fahren, Buchführung, Fälschen, Hypnose, Kampftaktik, Kryptografie, Meucheln, Sprengmeisterschaft, Überleben, Verhören</w:t>
      </w:r>
      <w:r w:rsidRPr="00FB78D3">
        <w:t xml:space="preserve">, alle </w:t>
      </w:r>
      <w:r w:rsidRPr="00FB78D3">
        <w:rPr>
          <w:i/>
          <w:iCs/>
        </w:rPr>
        <w:t>schweren</w:t>
      </w:r>
      <w:r w:rsidRPr="00FB78D3">
        <w:t xml:space="preserve"> geistigen Fertigkeiten (s. Tabelle 9A) sowie alle Waffenfertigkeiten </w:t>
      </w:r>
      <w:r w:rsidRPr="00FB78D3">
        <w:lastRenderedPageBreak/>
        <w:t xml:space="preserve">mit Ausnahme von </w:t>
      </w:r>
      <w:r w:rsidRPr="00FB78D3">
        <w:rPr>
          <w:i/>
          <w:iCs/>
        </w:rPr>
        <w:t>Abwehr, Ausweichen, Boxen, Waffenloser Kampf, Werfen.</w:t>
      </w:r>
      <w:r w:rsidR="002374C8" w:rsidRPr="00FB78D3">
        <w:t xml:space="preserve"> Das </w:t>
      </w:r>
      <w:r w:rsidR="002374C8" w:rsidRPr="00FB78D3">
        <w:rPr>
          <w:b/>
          <w:bCs/>
        </w:rPr>
        <w:t>Alter</w:t>
      </w:r>
      <w:r w:rsidR="002374C8" w:rsidRPr="00FB78D3">
        <w:t>] einer jugendlichen Spielerfigur bestimmt der Spieler; die Anmerkungen zur Berechnung des Alters auf S. 25 greifen hier nicht.</w:t>
      </w:r>
    </w:p>
    <w:p w14:paraId="6956FEE4" w14:textId="214A4A28" w:rsidR="00CC2113" w:rsidRPr="00FB78D3" w:rsidRDefault="005A6D9D" w:rsidP="00B74FFA">
      <w:pPr>
        <w:ind w:left="284" w:right="284"/>
      </w:pPr>
      <w:r w:rsidRPr="00FB78D3">
        <w:t xml:space="preserve">Allerdings können Kinder unter 18 Jahren eine Fertigkeit nach Wahl als </w:t>
      </w:r>
      <w:r w:rsidRPr="00FB78D3">
        <w:rPr>
          <w:b/>
          <w:bCs/>
        </w:rPr>
        <w:t>Hobby</w:t>
      </w:r>
      <w:r w:rsidRPr="00FB78D3">
        <w:t xml:space="preserve"> auswählen, die sie mit einem um </w:t>
      </w:r>
      <w:r w:rsidRPr="00FB78D3">
        <w:rPr>
          <w:b/>
          <w:bCs/>
        </w:rPr>
        <w:t>-4</w:t>
      </w:r>
      <w:r w:rsidRPr="00FB78D3">
        <w:t xml:space="preserve"> reduzierten Erfolgswert gegenüber der </w:t>
      </w:r>
      <w:r w:rsidRPr="00FB78D3">
        <w:rPr>
          <w:b/>
          <w:bCs/>
        </w:rPr>
        <w:t>erlernten</w:t>
      </w:r>
      <w:r w:rsidRPr="00FB78D3">
        <w:t xml:space="preserve"> Fertigkeit als </w:t>
      </w:r>
      <w:r w:rsidRPr="00FB78D3">
        <w:rPr>
          <w:b/>
          <w:bCs/>
        </w:rPr>
        <w:t>Universelle Fertigkeit</w:t>
      </w:r>
      <w:r w:rsidRPr="00FB78D3">
        <w:t xml:space="preserve"> erhalten – selbst wenn die Fertigkeit nicht universell anwendbar ist. Einzig </w:t>
      </w:r>
      <w:r w:rsidRPr="00FB78D3">
        <w:rPr>
          <w:b/>
          <w:bCs/>
        </w:rPr>
        <w:t>Kampf- und Waffenfertigkeiten</w:t>
      </w:r>
      <w:r w:rsidRPr="00FB78D3">
        <w:t xml:space="preserve"> sind von dieser Regel </w:t>
      </w:r>
      <w:r w:rsidRPr="00FB78D3">
        <w:rPr>
          <w:b/>
          <w:bCs/>
        </w:rPr>
        <w:t>ausgeschlossen</w:t>
      </w:r>
      <w:r w:rsidRPr="00FB78D3">
        <w:t>, die übrigen o.</w:t>
      </w:r>
      <w:r w:rsidR="00BC6DAC">
        <w:t xml:space="preserve"> </w:t>
      </w:r>
      <w:r w:rsidRPr="00FB78D3">
        <w:t xml:space="preserve">e. Fertigkeiten sind wählbar. Dieses Hobby behalten sie auch nach dem Erwachsenwerden, können es aber </w:t>
      </w:r>
      <w:r w:rsidRPr="00FB78D3">
        <w:rPr>
          <w:b/>
          <w:bCs/>
        </w:rPr>
        <w:t>nicht</w:t>
      </w:r>
      <w:r w:rsidRPr="00FB78D3">
        <w:t xml:space="preserve"> steigern (s. S. 26).</w:t>
      </w:r>
    </w:p>
    <w:p w14:paraId="497D4D5D" w14:textId="192DC69D" w:rsidR="00CC2113" w:rsidRPr="00FB78D3" w:rsidRDefault="00CC2113" w:rsidP="00B74FFA">
      <w:pPr>
        <w:ind w:left="284" w:right="284"/>
      </w:pPr>
      <w:r w:rsidRPr="00FB78D3">
        <w:t xml:space="preserve">Jugendliche Abenteurer besitzen keine Übung im Waffengebrauch </w:t>
      </w:r>
      <w:r w:rsidR="009321D0">
        <w:t>(selbst</w:t>
      </w:r>
      <w:r w:rsidRPr="00FB78D3">
        <w:t xml:space="preserve"> wenn der eine oder andere vielleicht schon einmal mit auf der Jagd war und auch schießen durfte). Fällt ihnen eine Waffe in die Hände, können sie diese lediglich mit dem universellen Standardwert </w:t>
      </w:r>
      <w:r w:rsidRPr="00FB78D3">
        <w:rPr>
          <w:b/>
          <w:bCs/>
        </w:rPr>
        <w:t>»+4«</w:t>
      </w:r>
      <w:r w:rsidRPr="00FB78D3">
        <w:t xml:space="preserve"> einsetzen.</w:t>
      </w:r>
    </w:p>
    <w:p w14:paraId="17D05034" w14:textId="77777777" w:rsidR="00CC2113" w:rsidRPr="00FB78D3" w:rsidRDefault="00CC2113" w:rsidP="00B74FFA">
      <w:pPr>
        <w:ind w:left="284" w:right="284"/>
      </w:pPr>
      <w:r w:rsidRPr="00FB78D3">
        <w:t>Die Werte für aktive oder aktiv eingesetzte soziale Fertigkeiten (</w:t>
      </w:r>
      <w:r w:rsidRPr="00FB78D3">
        <w:rPr>
          <w:i/>
          <w:iCs/>
        </w:rPr>
        <w:t>Konversation, Verführen, Beredsamkeit, Gassenwissen</w:t>
      </w:r>
      <w:r w:rsidRPr="00FB78D3">
        <w:t xml:space="preserve">) der Abenteurer gelten nur bei anderen Kindern und Jugendlichen. Erwachsenen gegenüber erleiden sie einen Abzug von </w:t>
      </w:r>
      <w:r w:rsidRPr="00FB78D3">
        <w:rPr>
          <w:b/>
          <w:bCs/>
        </w:rPr>
        <w:t>-2</w:t>
      </w:r>
      <w:r w:rsidRPr="00FB78D3">
        <w:t xml:space="preserve"> auf ihre Erfolgswürfe. Jugendliche haben kein eigenes Einkommen; ihr Taschengeld wird allein von der Spielleiterin bestimmt.</w:t>
      </w:r>
    </w:p>
    <w:p w14:paraId="2A275A97" w14:textId="56B0CAA7" w:rsidR="00CC2113" w:rsidRPr="00FB78D3" w:rsidRDefault="00CC2113" w:rsidP="00B74FFA">
      <w:pPr>
        <w:ind w:left="284" w:right="284"/>
      </w:pPr>
      <w:r w:rsidRPr="00FB78D3">
        <w:t xml:space="preserve">Um jugendliche Abenteurer </w:t>
      </w:r>
      <w:r w:rsidR="006E7BC8" w:rsidRPr="00FB78D3">
        <w:t xml:space="preserve">endgültig </w:t>
      </w:r>
      <w:r w:rsidRPr="00FB78D3">
        <w:t xml:space="preserve">zu Erwachsenen reifen zu lassen, </w:t>
      </w:r>
      <w:r w:rsidR="00731CE1" w:rsidRPr="00FB78D3">
        <w:t>pass</w:t>
      </w:r>
      <w:r w:rsidRPr="00FB78D3">
        <w:t xml:space="preserve">t man zunächst die obigen Abzüge und Zuschläge </w:t>
      </w:r>
      <w:r w:rsidR="00731CE1" w:rsidRPr="00FB78D3">
        <w:t xml:space="preserve">an </w:t>
      </w:r>
      <w:r w:rsidRPr="00FB78D3">
        <w:t>und korrigiert dann Selbstbeherrschung, Lebenspunkte usw., wenn der Abenteurertyp hier eine Sonderrolle spielt. Dan</w:t>
      </w:r>
      <w:r w:rsidR="00CF4CCD" w:rsidRPr="00FB78D3">
        <w:t>ach</w:t>
      </w:r>
      <w:r w:rsidRPr="00FB78D3">
        <w:t xml:space="preserve"> bestimmt man Ruhm und Einkommen, und zudem stellt man dem Spieler weitere 1W6+5 Lernpunkte für Fachkenntnisse zur Verfügung (die zusätzlich gewährten 2 Punkte gleichen den Nachteil aus, dass die Lernpunkte auf zwei getrennte Lernvorgänge verteilt werden müssen).</w:t>
      </w:r>
      <w:r w:rsidR="00FD33E6" w:rsidRPr="00FB78D3">
        <w:t>“</w:t>
      </w:r>
    </w:p>
    <w:p w14:paraId="27E69E6E" w14:textId="77777777" w:rsidR="00F04279" w:rsidRPr="00BC6DAC" w:rsidRDefault="00F04279" w:rsidP="00B74FFA">
      <w:pPr>
        <w:ind w:left="284" w:right="284"/>
      </w:pPr>
    </w:p>
    <w:p w14:paraId="65077065" w14:textId="1DEABE68" w:rsidR="00FD33E6" w:rsidRPr="00BC6DAC" w:rsidRDefault="00FD33E6" w:rsidP="00CC2113">
      <w:pPr>
        <w:rPr>
          <w:b/>
          <w:bCs/>
        </w:rPr>
      </w:pPr>
      <w:proofErr w:type="spellStart"/>
      <w:r w:rsidRPr="00BC6DAC">
        <w:rPr>
          <w:b/>
          <w:bCs/>
          <w:i/>
          <w:iCs/>
        </w:rPr>
        <w:t>BdR</w:t>
      </w:r>
      <w:proofErr w:type="spellEnd"/>
      <w:r w:rsidRPr="00BC6DAC">
        <w:rPr>
          <w:b/>
          <w:bCs/>
        </w:rPr>
        <w:t xml:space="preserve"> S. 124</w:t>
      </w:r>
    </w:p>
    <w:p w14:paraId="392F35F4" w14:textId="73DA36C9" w:rsidR="00FD33E6" w:rsidRPr="00BC6DAC" w:rsidRDefault="006F6A45" w:rsidP="00CC2113">
      <w:r w:rsidRPr="00BC6DAC">
        <w:t>Die beiden letzten Absätze auf dieser Seite werden geändert zu:</w:t>
      </w:r>
    </w:p>
    <w:p w14:paraId="363DD52F" w14:textId="5F974284" w:rsidR="001901B5" w:rsidRPr="00BC6DAC" w:rsidRDefault="006F6A45" w:rsidP="00D757A2">
      <w:pPr>
        <w:ind w:left="284" w:right="284"/>
      </w:pPr>
      <w:r w:rsidRPr="00BC6DAC">
        <w:t>„</w:t>
      </w:r>
      <w:r w:rsidR="001901B5" w:rsidRPr="00BC6DAC">
        <w:t xml:space="preserve">Übernatürliche Wesen werden im </w:t>
      </w:r>
      <w:proofErr w:type="spellStart"/>
      <w:r w:rsidR="001901B5" w:rsidRPr="00BC6DAC">
        <w:rPr>
          <w:i/>
          <w:iCs/>
        </w:rPr>
        <w:t>Cabinett</w:t>
      </w:r>
      <w:proofErr w:type="spellEnd"/>
      <w:r w:rsidR="001901B5" w:rsidRPr="00BC6DAC">
        <w:rPr>
          <w:i/>
          <w:iCs/>
        </w:rPr>
        <w:t xml:space="preserve"> der </w:t>
      </w:r>
      <w:proofErr w:type="spellStart"/>
      <w:r w:rsidR="001901B5" w:rsidRPr="00BC6DAC">
        <w:rPr>
          <w:i/>
          <w:iCs/>
        </w:rPr>
        <w:t>Curiosiäten</w:t>
      </w:r>
      <w:proofErr w:type="spellEnd"/>
      <w:r w:rsidR="001901B5" w:rsidRPr="00BC6DAC">
        <w:rPr>
          <w:i/>
          <w:iCs/>
        </w:rPr>
        <w:t xml:space="preserve"> und Mirakel</w:t>
      </w:r>
      <w:r w:rsidR="001901B5" w:rsidRPr="00BC6DAC">
        <w:t xml:space="preserve"> ausführlich beschrieben.</w:t>
      </w:r>
      <w:r w:rsidR="00F505BE" w:rsidRPr="00BC6DAC">
        <w:t xml:space="preserve"> Die Tabelle enthält aber Spieldaten für vier Arten von Dinosauriern, um das Spielen von Abenteuern im Stile von „Das Land, das die Zeit vergaß“ zu ermöglichen.</w:t>
      </w:r>
      <w:r w:rsidR="001901B5" w:rsidRPr="00BC6DAC">
        <w:t>“</w:t>
      </w:r>
    </w:p>
    <w:p w14:paraId="3ACE228E" w14:textId="23C099D0" w:rsidR="006F6A45" w:rsidRPr="00BC6DAC" w:rsidRDefault="00A21946" w:rsidP="00CC2113">
      <w:r w:rsidRPr="00BC6DAC">
        <w:t xml:space="preserve">Direkt danach ist neu (übernommen aus dem </w:t>
      </w:r>
      <w:proofErr w:type="spellStart"/>
      <w:r w:rsidRPr="00BC6DAC">
        <w:rPr>
          <w:i/>
          <w:iCs/>
        </w:rPr>
        <w:t>Cabinett</w:t>
      </w:r>
      <w:proofErr w:type="spellEnd"/>
      <w:r w:rsidRPr="00BC6DAC">
        <w:t>):</w:t>
      </w:r>
    </w:p>
    <w:p w14:paraId="649404DF" w14:textId="08ABD564" w:rsidR="00A21946" w:rsidRDefault="00B201C3" w:rsidP="00D757A2">
      <w:pPr>
        <w:ind w:left="284" w:right="284"/>
        <w:rPr>
          <w:rFonts w:eastAsia="Times New Roman" w:cstheme="minorHAnsi"/>
          <w:lang w:eastAsia="de-DE"/>
        </w:rPr>
      </w:pPr>
      <w:r w:rsidRPr="00B201C3">
        <w:rPr>
          <w:rFonts w:eastAsia="Times New Roman" w:cstheme="minorHAnsi"/>
          <w:lang w:eastAsia="de-DE"/>
        </w:rPr>
        <w:t>„</w:t>
      </w:r>
      <w:r w:rsidR="00A21946" w:rsidRPr="00F76804">
        <w:rPr>
          <w:rFonts w:eastAsia="Times New Roman" w:cstheme="minorHAnsi"/>
          <w:b/>
          <w:bCs/>
          <w:lang w:eastAsia="de-DE"/>
        </w:rPr>
        <w:t>Insektenschwärme</w:t>
      </w:r>
      <w:r w:rsidR="00A21946" w:rsidRPr="00F76804">
        <w:rPr>
          <w:rFonts w:eastAsia="Times New Roman" w:cstheme="minorHAnsi"/>
          <w:lang w:eastAsia="de-DE"/>
        </w:rPr>
        <w:t xml:space="preserve"> verfügen über </w:t>
      </w:r>
      <w:r w:rsidR="00A21946" w:rsidRPr="00F76804">
        <w:rPr>
          <w:rFonts w:eastAsia="Times New Roman" w:cstheme="minorHAnsi"/>
          <w:b/>
          <w:bCs/>
          <w:lang w:eastAsia="de-DE"/>
        </w:rPr>
        <w:t>1 Basis-LP plus 1 LP p</w:t>
      </w:r>
      <w:r w:rsidR="00A21946" w:rsidRPr="00F440B1">
        <w:rPr>
          <w:rFonts w:eastAsia="Times New Roman" w:cstheme="minorHAnsi"/>
          <w:b/>
          <w:bCs/>
          <w:lang w:eastAsia="de-DE"/>
        </w:rPr>
        <w:t xml:space="preserve">ro </w:t>
      </w:r>
      <w:r w:rsidR="00A21946" w:rsidRPr="00F440B1">
        <w:rPr>
          <w:rFonts w:eastAsia="Times New Roman" w:cstheme="minorHAnsi"/>
          <w:b/>
          <w:lang w:eastAsia="de-DE"/>
        </w:rPr>
        <w:t>10 Tiere</w:t>
      </w:r>
      <w:r w:rsidR="00A21946" w:rsidRPr="00F440B1">
        <w:rPr>
          <w:rFonts w:eastAsia="Times New Roman" w:cstheme="minorHAnsi"/>
          <w:lang w:eastAsia="de-DE"/>
        </w:rPr>
        <w:t xml:space="preserve"> (abgerundet)</w:t>
      </w:r>
      <w:r w:rsidR="00A21946" w:rsidRPr="00F76804">
        <w:rPr>
          <w:rFonts w:eastAsia="Times New Roman" w:cstheme="minorHAnsi"/>
          <w:lang w:eastAsia="de-DE"/>
        </w:rPr>
        <w:t xml:space="preserve">; </w:t>
      </w:r>
      <w:r w:rsidR="00A21946" w:rsidRPr="00F76804">
        <w:rPr>
          <w:rFonts w:eastAsia="Times New Roman" w:cstheme="minorHAnsi"/>
          <w:b/>
          <w:bCs/>
          <w:lang w:eastAsia="de-DE"/>
        </w:rPr>
        <w:t>AP</w:t>
      </w:r>
      <w:r w:rsidR="00A21946" w:rsidRPr="00F76804">
        <w:rPr>
          <w:rFonts w:eastAsia="Times New Roman" w:cstheme="minorHAnsi"/>
          <w:lang w:eastAsia="de-DE"/>
        </w:rPr>
        <w:t xml:space="preserve"> = </w:t>
      </w:r>
      <w:r w:rsidR="00A21946" w:rsidRPr="00F440B1">
        <w:rPr>
          <w:rFonts w:eastAsia="Times New Roman" w:cstheme="minorHAnsi"/>
          <w:lang w:eastAsia="de-DE"/>
        </w:rPr>
        <w:t>LP</w:t>
      </w:r>
      <w:r w:rsidR="00A21946" w:rsidRPr="00F76804">
        <w:rPr>
          <w:rFonts w:eastAsia="Times New Roman" w:cstheme="minorHAnsi"/>
          <w:lang w:eastAsia="de-DE"/>
        </w:rPr>
        <w:t xml:space="preserve">, </w:t>
      </w:r>
      <w:proofErr w:type="spellStart"/>
      <w:r w:rsidR="00A21946" w:rsidRPr="00F440B1">
        <w:rPr>
          <w:rFonts w:eastAsia="Times New Roman" w:cstheme="minorHAnsi"/>
          <w:b/>
          <w:bCs/>
          <w:lang w:eastAsia="de-DE"/>
        </w:rPr>
        <w:t>Gw</w:t>
      </w:r>
      <w:proofErr w:type="spellEnd"/>
      <w:r w:rsidR="00A21946" w:rsidRPr="00F440B1">
        <w:rPr>
          <w:rFonts w:eastAsia="Times New Roman" w:cstheme="minorHAnsi"/>
          <w:lang w:eastAsia="de-DE"/>
        </w:rPr>
        <w:t xml:space="preserve"> </w:t>
      </w:r>
      <w:r w:rsidR="00A21946" w:rsidRPr="00F76804">
        <w:rPr>
          <w:rFonts w:eastAsia="Times New Roman" w:cstheme="minorHAnsi"/>
          <w:lang w:eastAsia="de-DE"/>
        </w:rPr>
        <w:t>ist</w:t>
      </w:r>
      <w:r w:rsidR="00A21946" w:rsidRPr="00F76804">
        <w:rPr>
          <w:rFonts w:eastAsia="Times New Roman" w:cstheme="minorHAnsi"/>
          <w:b/>
          <w:bCs/>
          <w:lang w:eastAsia="de-DE"/>
        </w:rPr>
        <w:t xml:space="preserve"> </w:t>
      </w:r>
      <w:r w:rsidR="00A21946">
        <w:rPr>
          <w:rFonts w:eastAsia="Times New Roman" w:cstheme="minorHAnsi"/>
          <w:b/>
          <w:bCs/>
          <w:lang w:eastAsia="de-DE"/>
        </w:rPr>
        <w:t>im</w:t>
      </w:r>
      <w:r w:rsidR="00A21946" w:rsidRPr="00F76804">
        <w:rPr>
          <w:rFonts w:eastAsia="Times New Roman" w:cstheme="minorHAnsi"/>
          <w:b/>
          <w:bCs/>
          <w:lang w:eastAsia="de-DE"/>
        </w:rPr>
        <w:t>mer</w:t>
      </w:r>
      <w:r w:rsidR="00A21946" w:rsidRPr="00F440B1">
        <w:rPr>
          <w:rFonts w:eastAsia="Times New Roman" w:cstheme="minorHAnsi"/>
          <w:b/>
          <w:bCs/>
          <w:lang w:eastAsia="de-DE"/>
        </w:rPr>
        <w:t xml:space="preserve"> 60.</w:t>
      </w:r>
      <w:r w:rsidR="00A21946" w:rsidRPr="00F440B1">
        <w:rPr>
          <w:rFonts w:eastAsia="Times New Roman" w:cstheme="minorHAnsi"/>
          <w:lang w:eastAsia="de-DE"/>
        </w:rPr>
        <w:t xml:space="preserve"> Pro 20 </w:t>
      </w:r>
      <w:r w:rsidR="00A21946" w:rsidRPr="00F76804">
        <w:rPr>
          <w:rFonts w:eastAsia="Times New Roman" w:cstheme="minorHAnsi"/>
          <w:lang w:eastAsia="de-DE"/>
        </w:rPr>
        <w:t>K</w:t>
      </w:r>
      <w:r w:rsidR="00A21946" w:rsidRPr="00F440B1">
        <w:rPr>
          <w:rFonts w:eastAsia="Times New Roman" w:cstheme="minorHAnsi"/>
          <w:lang w:eastAsia="de-DE"/>
        </w:rPr>
        <w:t xml:space="preserve">reaturen (abgerundet) erhöht sich der </w:t>
      </w:r>
      <w:r w:rsidR="00A21946" w:rsidRPr="00F76804">
        <w:rPr>
          <w:rFonts w:eastAsia="Times New Roman" w:cstheme="minorHAnsi"/>
          <w:lang w:eastAsia="de-DE"/>
        </w:rPr>
        <w:t>W</w:t>
      </w:r>
      <w:r w:rsidR="00A21946" w:rsidRPr="00F440B1">
        <w:rPr>
          <w:rFonts w:eastAsia="Times New Roman" w:cstheme="minorHAnsi"/>
          <w:lang w:eastAsia="de-DE"/>
        </w:rPr>
        <w:t xml:space="preserve">ert für den </w:t>
      </w:r>
      <w:r w:rsidR="00A21946" w:rsidRPr="00F76804">
        <w:rPr>
          <w:rFonts w:eastAsia="Times New Roman" w:cstheme="minorHAnsi"/>
          <w:lang w:eastAsia="de-DE"/>
        </w:rPr>
        <w:t>A</w:t>
      </w:r>
      <w:r w:rsidR="00A21946" w:rsidRPr="00F440B1">
        <w:rPr>
          <w:rFonts w:eastAsia="Times New Roman" w:cstheme="minorHAnsi"/>
          <w:lang w:eastAsia="de-DE"/>
        </w:rPr>
        <w:t xml:space="preserve">ngriff </w:t>
      </w:r>
      <w:r w:rsidR="00A21946" w:rsidRPr="00F76804">
        <w:rPr>
          <w:rFonts w:eastAsia="Times New Roman" w:cstheme="minorHAnsi"/>
          <w:lang w:eastAsia="de-DE"/>
        </w:rPr>
        <w:t xml:space="preserve">eines einzelnen Insekts </w:t>
      </w:r>
      <w:r w:rsidR="00A21946" w:rsidRPr="00F440B1">
        <w:rPr>
          <w:rFonts w:eastAsia="Times New Roman" w:cstheme="minorHAnsi"/>
          <w:lang w:eastAsia="de-DE"/>
        </w:rPr>
        <w:t xml:space="preserve">um </w:t>
      </w:r>
      <w:r w:rsidR="00A21946" w:rsidRPr="00F440B1">
        <w:rPr>
          <w:rFonts w:eastAsia="Times New Roman" w:cstheme="minorHAnsi"/>
          <w:b/>
          <w:lang w:eastAsia="de-DE"/>
        </w:rPr>
        <w:t>+1.</w:t>
      </w:r>
      <w:r w:rsidR="00A21946" w:rsidRPr="00F440B1">
        <w:rPr>
          <w:rFonts w:eastAsia="Times New Roman" w:cstheme="minorHAnsi"/>
          <w:lang w:eastAsia="de-DE"/>
        </w:rPr>
        <w:t xml:space="preserve"> Schwärme wehren nicht ab</w:t>
      </w:r>
      <w:r w:rsidR="00A21946" w:rsidRPr="00F76804">
        <w:rPr>
          <w:rFonts w:eastAsia="Times New Roman" w:cstheme="minorHAnsi"/>
          <w:lang w:eastAsia="de-DE"/>
        </w:rPr>
        <w:t>,</w:t>
      </w:r>
      <w:r w:rsidR="00A21946" w:rsidRPr="00F440B1">
        <w:rPr>
          <w:rFonts w:eastAsia="Times New Roman" w:cstheme="minorHAnsi"/>
          <w:lang w:eastAsia="de-DE"/>
        </w:rPr>
        <w:t xml:space="preserve"> weichen nicht aus</w:t>
      </w:r>
      <w:r w:rsidR="00A21946" w:rsidRPr="00F76804">
        <w:rPr>
          <w:rFonts w:eastAsia="Times New Roman" w:cstheme="minorHAnsi"/>
          <w:lang w:eastAsia="de-DE"/>
        </w:rPr>
        <w:t xml:space="preserve"> und</w:t>
      </w:r>
      <w:r w:rsidR="00A21946" w:rsidRPr="00F440B1">
        <w:rPr>
          <w:rFonts w:eastAsia="Times New Roman" w:cstheme="minorHAnsi"/>
          <w:lang w:eastAsia="de-DE"/>
        </w:rPr>
        <w:t xml:space="preserve"> gehen nicht ins Handgemenge. </w:t>
      </w:r>
      <w:r w:rsidR="00A21946" w:rsidRPr="00F76804">
        <w:rPr>
          <w:rFonts w:eastAsia="Times New Roman" w:cstheme="minorHAnsi"/>
          <w:lang w:eastAsia="de-DE"/>
        </w:rPr>
        <w:t>D</w:t>
      </w:r>
      <w:r w:rsidR="00A21946" w:rsidRPr="00F440B1">
        <w:rPr>
          <w:rFonts w:eastAsia="Times New Roman" w:cstheme="minorHAnsi"/>
          <w:lang w:eastAsia="de-DE"/>
        </w:rPr>
        <w:t xml:space="preserve">er </w:t>
      </w:r>
      <w:r w:rsidR="00A21946" w:rsidRPr="00F440B1">
        <w:rPr>
          <w:rFonts w:eastAsia="Times New Roman" w:cstheme="minorHAnsi"/>
          <w:b/>
          <w:bCs/>
          <w:lang w:eastAsia="de-DE"/>
        </w:rPr>
        <w:t xml:space="preserve">Schaden </w:t>
      </w:r>
      <w:r w:rsidR="00A21946" w:rsidRPr="00F440B1">
        <w:rPr>
          <w:rFonts w:eastAsia="Times New Roman" w:cstheme="minorHAnsi"/>
          <w:lang w:eastAsia="de-DE"/>
        </w:rPr>
        <w:t xml:space="preserve">hängt von der Größe ab: Zu einem „Grundschaden“ von </w:t>
      </w:r>
      <w:r w:rsidR="00A21946" w:rsidRPr="00F440B1">
        <w:rPr>
          <w:rFonts w:eastAsia="Times New Roman" w:cstheme="minorHAnsi"/>
          <w:b/>
          <w:lang w:eastAsia="de-DE"/>
        </w:rPr>
        <w:t>1W6-6</w:t>
      </w:r>
      <w:r w:rsidR="00A21946" w:rsidRPr="00F440B1">
        <w:rPr>
          <w:rFonts w:eastAsia="Times New Roman" w:cstheme="minorHAnsi"/>
          <w:lang w:eastAsia="de-DE"/>
        </w:rPr>
        <w:t xml:space="preserve"> wird ein Drittel der LP (abgerundet) addiert. </w:t>
      </w:r>
      <w:r w:rsidR="00A21946" w:rsidRPr="00F76804">
        <w:rPr>
          <w:rFonts w:eastAsia="Times New Roman" w:cstheme="minorHAnsi"/>
          <w:lang w:eastAsia="de-DE"/>
        </w:rPr>
        <w:t>Sc</w:t>
      </w:r>
      <w:r w:rsidR="00A21946" w:rsidRPr="00F440B1">
        <w:rPr>
          <w:rFonts w:eastAsia="Times New Roman" w:cstheme="minorHAnsi"/>
          <w:lang w:eastAsia="de-DE"/>
        </w:rPr>
        <w:t xml:space="preserve">hwärme </w:t>
      </w:r>
      <w:r w:rsidR="00A21946" w:rsidRPr="00F76804">
        <w:rPr>
          <w:rFonts w:eastAsia="Times New Roman" w:cstheme="minorHAnsi"/>
          <w:lang w:eastAsia="de-DE"/>
        </w:rPr>
        <w:t>raub</w:t>
      </w:r>
      <w:r w:rsidR="00A21946" w:rsidRPr="00F440B1">
        <w:rPr>
          <w:rFonts w:eastAsia="Times New Roman" w:cstheme="minorHAnsi"/>
          <w:lang w:eastAsia="de-DE"/>
        </w:rPr>
        <w:t>en kein</w:t>
      </w:r>
      <w:r w:rsidR="00A21946" w:rsidRPr="00F76804">
        <w:rPr>
          <w:rFonts w:eastAsia="Times New Roman" w:cstheme="minorHAnsi"/>
          <w:lang w:eastAsia="de-DE"/>
        </w:rPr>
        <w:t>e</w:t>
      </w:r>
      <w:r w:rsidR="00A21946" w:rsidRPr="00F440B1">
        <w:rPr>
          <w:rFonts w:eastAsia="Times New Roman" w:cstheme="minorHAnsi"/>
          <w:lang w:eastAsia="de-DE"/>
        </w:rPr>
        <w:t xml:space="preserve"> LP</w:t>
      </w:r>
      <w:r w:rsidR="00A21946" w:rsidRPr="00F76804">
        <w:rPr>
          <w:rFonts w:eastAsia="Times New Roman" w:cstheme="minorHAnsi"/>
          <w:lang w:eastAsia="de-DE"/>
        </w:rPr>
        <w:t>,</w:t>
      </w:r>
      <w:r w:rsidR="00A21946" w:rsidRPr="00F440B1">
        <w:rPr>
          <w:rFonts w:eastAsia="Times New Roman" w:cstheme="minorHAnsi"/>
          <w:lang w:eastAsia="de-DE"/>
        </w:rPr>
        <w:t xml:space="preserve"> sind aber manchmal </w:t>
      </w:r>
      <w:r w:rsidR="00A21946" w:rsidRPr="00F440B1">
        <w:rPr>
          <w:rFonts w:eastAsia="Times New Roman" w:cstheme="minorHAnsi"/>
          <w:b/>
          <w:bCs/>
          <w:lang w:eastAsia="de-DE"/>
        </w:rPr>
        <w:t>giftig</w:t>
      </w:r>
      <w:r w:rsidR="00A21946" w:rsidRPr="00F76804">
        <w:rPr>
          <w:rFonts w:eastAsia="Times New Roman" w:cstheme="minorHAnsi"/>
          <w:lang w:eastAsia="de-DE"/>
        </w:rPr>
        <w:t xml:space="preserve"> oder übertragen </w:t>
      </w:r>
      <w:r w:rsidR="00A21946" w:rsidRPr="00F76804">
        <w:rPr>
          <w:rFonts w:eastAsia="Times New Roman" w:cstheme="minorHAnsi"/>
          <w:b/>
          <w:bCs/>
          <w:lang w:eastAsia="de-DE"/>
        </w:rPr>
        <w:t xml:space="preserve">Infektionen. </w:t>
      </w:r>
      <w:r w:rsidR="00A21946" w:rsidRPr="00F440B1">
        <w:rPr>
          <w:rFonts w:eastAsia="Times New Roman" w:cstheme="minorHAnsi"/>
          <w:lang w:eastAsia="de-DE"/>
        </w:rPr>
        <w:t xml:space="preserve">Angriffe gegen einen Schwarm erhalten </w:t>
      </w:r>
      <w:r w:rsidR="00A21946" w:rsidRPr="00F440B1">
        <w:rPr>
          <w:rFonts w:eastAsia="Times New Roman" w:cstheme="minorHAnsi"/>
          <w:b/>
          <w:lang w:eastAsia="de-DE"/>
        </w:rPr>
        <w:t>-4.</w:t>
      </w:r>
      <w:r w:rsidR="00A21946" w:rsidRPr="00F440B1">
        <w:rPr>
          <w:rFonts w:eastAsia="Times New Roman" w:cstheme="minorHAnsi"/>
          <w:lang w:eastAsia="de-DE"/>
        </w:rPr>
        <w:t xml:space="preserve"> Waffen mit Spitzen oder Schneiden sowie Kugeln richten </w:t>
      </w:r>
      <w:r w:rsidR="00A21946" w:rsidRPr="00F76804">
        <w:rPr>
          <w:rFonts w:eastAsia="Times New Roman" w:cstheme="minorHAnsi"/>
          <w:lang w:eastAsia="de-DE"/>
        </w:rPr>
        <w:t>n</w:t>
      </w:r>
      <w:r w:rsidR="00A21946" w:rsidRPr="00F440B1">
        <w:rPr>
          <w:rFonts w:eastAsia="Times New Roman" w:cstheme="minorHAnsi"/>
          <w:lang w:eastAsia="de-DE"/>
        </w:rPr>
        <w:t xml:space="preserve">ur </w:t>
      </w:r>
      <w:r w:rsidR="00A21946" w:rsidRPr="00F440B1">
        <w:rPr>
          <w:rFonts w:eastAsia="Times New Roman" w:cstheme="minorHAnsi"/>
          <w:b/>
          <w:lang w:eastAsia="de-DE"/>
        </w:rPr>
        <w:t>1 Punkt Schaden</w:t>
      </w:r>
      <w:r w:rsidR="00A21946" w:rsidRPr="00F76804">
        <w:rPr>
          <w:rFonts w:eastAsia="Times New Roman" w:cstheme="minorHAnsi"/>
          <w:lang w:eastAsia="de-DE"/>
        </w:rPr>
        <w:t xml:space="preserve"> ohne</w:t>
      </w:r>
      <w:r w:rsidR="00A21946" w:rsidRPr="00F440B1">
        <w:rPr>
          <w:rFonts w:eastAsia="Times New Roman" w:cstheme="minorHAnsi"/>
          <w:lang w:eastAsia="de-DE"/>
        </w:rPr>
        <w:t xml:space="preserve"> </w:t>
      </w:r>
      <w:proofErr w:type="spellStart"/>
      <w:r w:rsidR="00A21946" w:rsidRPr="00F440B1">
        <w:rPr>
          <w:rFonts w:eastAsia="Times New Roman" w:cstheme="minorHAnsi"/>
          <w:lang w:eastAsia="de-DE"/>
        </w:rPr>
        <w:t>Sch</w:t>
      </w:r>
      <w:r w:rsidR="00A21946" w:rsidRPr="00F76804">
        <w:rPr>
          <w:rFonts w:eastAsia="Times New Roman" w:cstheme="minorHAnsi"/>
          <w:lang w:eastAsia="de-DE"/>
        </w:rPr>
        <w:t>B</w:t>
      </w:r>
      <w:proofErr w:type="spellEnd"/>
      <w:r w:rsidR="00A21946" w:rsidRPr="00F440B1">
        <w:rPr>
          <w:rFonts w:eastAsia="Times New Roman" w:cstheme="minorHAnsi"/>
          <w:lang w:eastAsia="de-DE"/>
        </w:rPr>
        <w:t xml:space="preserve"> </w:t>
      </w:r>
      <w:r w:rsidR="00A21946" w:rsidRPr="00F76804">
        <w:rPr>
          <w:rFonts w:eastAsia="Times New Roman" w:cstheme="minorHAnsi"/>
          <w:lang w:eastAsia="de-DE"/>
        </w:rPr>
        <w:t>an, a</w:t>
      </w:r>
      <w:r w:rsidR="00A21946" w:rsidRPr="00F440B1">
        <w:rPr>
          <w:rFonts w:eastAsia="Times New Roman" w:cstheme="minorHAnsi"/>
          <w:lang w:eastAsia="de-DE"/>
        </w:rPr>
        <w:t xml:space="preserve">ndere Waffen </w:t>
      </w:r>
      <w:r w:rsidR="00A21946" w:rsidRPr="00F440B1">
        <w:rPr>
          <w:rFonts w:eastAsia="Times New Roman" w:cstheme="minorHAnsi"/>
          <w:b/>
          <w:lang w:eastAsia="de-DE"/>
        </w:rPr>
        <w:t>2 Schadenspunkte</w:t>
      </w:r>
      <w:r w:rsidR="00A21946" w:rsidRPr="00F440B1">
        <w:rPr>
          <w:rFonts w:eastAsia="Times New Roman" w:cstheme="minorHAnsi"/>
          <w:lang w:eastAsia="de-DE"/>
        </w:rPr>
        <w:t xml:space="preserve"> </w:t>
      </w:r>
      <w:r w:rsidR="00A21946" w:rsidRPr="00F76804">
        <w:rPr>
          <w:rFonts w:eastAsia="Times New Roman" w:cstheme="minorHAnsi"/>
          <w:lang w:eastAsia="de-DE"/>
        </w:rPr>
        <w:t>plus</w:t>
      </w:r>
      <w:r w:rsidR="00A21946" w:rsidRPr="00F440B1">
        <w:rPr>
          <w:rFonts w:eastAsia="Times New Roman" w:cstheme="minorHAnsi"/>
          <w:lang w:eastAsia="de-DE"/>
        </w:rPr>
        <w:t xml:space="preserve"> </w:t>
      </w:r>
      <w:proofErr w:type="spellStart"/>
      <w:r w:rsidR="00A21946" w:rsidRPr="00F440B1">
        <w:rPr>
          <w:rFonts w:eastAsia="Times New Roman" w:cstheme="minorHAnsi"/>
          <w:lang w:eastAsia="de-DE"/>
        </w:rPr>
        <w:t>Sch</w:t>
      </w:r>
      <w:r w:rsidR="00A21946" w:rsidRPr="00F76804">
        <w:rPr>
          <w:rFonts w:eastAsia="Times New Roman" w:cstheme="minorHAnsi"/>
          <w:lang w:eastAsia="de-DE"/>
        </w:rPr>
        <w:t>B</w:t>
      </w:r>
      <w:proofErr w:type="spellEnd"/>
      <w:r w:rsidR="00A21946" w:rsidRPr="00F440B1">
        <w:rPr>
          <w:rFonts w:eastAsia="Times New Roman" w:cstheme="minorHAnsi"/>
          <w:lang w:eastAsia="de-DE"/>
        </w:rPr>
        <w:t xml:space="preserve">. </w:t>
      </w:r>
      <w:r w:rsidR="00A21946" w:rsidRPr="00F440B1">
        <w:rPr>
          <w:rFonts w:eastAsia="Times New Roman" w:cstheme="minorHAnsi"/>
          <w:b/>
          <w:lang w:eastAsia="de-DE"/>
        </w:rPr>
        <w:t>Feuer</w:t>
      </w:r>
      <w:r w:rsidR="00A21946" w:rsidRPr="00F440B1">
        <w:rPr>
          <w:rFonts w:eastAsia="Times New Roman" w:cstheme="minorHAnsi"/>
          <w:lang w:eastAsia="de-DE"/>
        </w:rPr>
        <w:t xml:space="preserve"> erzielt</w:t>
      </w:r>
      <w:r w:rsidR="00A21946" w:rsidRPr="00F440B1">
        <w:rPr>
          <w:rFonts w:eastAsia="Times New Roman" w:cstheme="minorHAnsi"/>
          <w:b/>
          <w:lang w:eastAsia="de-DE"/>
        </w:rPr>
        <w:t xml:space="preserve"> 2W6 Punkte</w:t>
      </w:r>
      <w:r w:rsidR="00A21946" w:rsidRPr="00F440B1">
        <w:rPr>
          <w:rFonts w:eastAsia="Times New Roman" w:cstheme="minorHAnsi"/>
          <w:lang w:eastAsia="de-DE"/>
        </w:rPr>
        <w:t xml:space="preserve"> Schaden. Verliert ein Schwarm </w:t>
      </w:r>
      <w:r w:rsidR="00A21946" w:rsidRPr="00F76804">
        <w:rPr>
          <w:rFonts w:eastAsia="Times New Roman" w:cstheme="minorHAnsi"/>
          <w:lang w:eastAsia="de-DE"/>
        </w:rPr>
        <w:t>LP</w:t>
      </w:r>
      <w:r w:rsidR="00A21946" w:rsidRPr="00F440B1">
        <w:rPr>
          <w:rFonts w:eastAsia="Times New Roman" w:cstheme="minorHAnsi"/>
          <w:lang w:eastAsia="de-DE"/>
        </w:rPr>
        <w:t xml:space="preserve">, sind die Werte für Angriff und Schaden entsprechend zu </w:t>
      </w:r>
      <w:r w:rsidR="00A21946" w:rsidRPr="00F76804">
        <w:rPr>
          <w:rFonts w:eastAsia="Times New Roman" w:cstheme="minorHAnsi"/>
          <w:lang w:eastAsia="de-DE"/>
        </w:rPr>
        <w:t>senk</w:t>
      </w:r>
      <w:r w:rsidR="00A21946" w:rsidRPr="00F440B1">
        <w:rPr>
          <w:rFonts w:eastAsia="Times New Roman" w:cstheme="minorHAnsi"/>
          <w:lang w:eastAsia="de-DE"/>
        </w:rPr>
        <w:t>en.</w:t>
      </w:r>
    </w:p>
    <w:p w14:paraId="68E6428D" w14:textId="77777777" w:rsidR="00A21946" w:rsidRDefault="00A21946" w:rsidP="00D757A2">
      <w:pPr>
        <w:ind w:left="284" w:right="284"/>
        <w:rPr>
          <w:sz w:val="20"/>
          <w:szCs w:val="20"/>
        </w:rPr>
      </w:pPr>
    </w:p>
    <w:p w14:paraId="67777B75" w14:textId="77777777" w:rsidR="00B26F33" w:rsidRPr="00711927" w:rsidRDefault="00B26F33" w:rsidP="00D757A2">
      <w:pPr>
        <w:ind w:left="284" w:right="284"/>
        <w:rPr>
          <w:b/>
          <w:bCs/>
        </w:rPr>
      </w:pPr>
      <w:r w:rsidRPr="00711927">
        <w:rPr>
          <w:b/>
          <w:bCs/>
        </w:rPr>
        <w:lastRenderedPageBreak/>
        <w:t>Außergewöhnliche Kreaturen</w:t>
      </w:r>
    </w:p>
    <w:p w14:paraId="6DC8389A" w14:textId="77777777" w:rsidR="00B26F33" w:rsidRDefault="00B26F33" w:rsidP="00D757A2">
      <w:pPr>
        <w:ind w:left="284" w:right="284"/>
      </w:pPr>
      <w:r>
        <w:t>Die in diesem Buch angegeben Spielwerte sind Angaben für durchschnittliche Vertreter ihrer Spezies. Es spricht nichts dagegen, ab und an größere und stärkere Vertreter ihrer Art einzuführen. Dies ist grundsätzlich bei Kreaturen möglich, die über mindestens drei Würfel für Lebenspunkte verfügen – ein gewaltiges Baumäffchen würde auch wenig Sinn ergeben … Bei solchen Tieren handelt es sich meist um Rudelanführer oder erfahrene Einzelgänger.</w:t>
      </w:r>
    </w:p>
    <w:p w14:paraId="35306AE0" w14:textId="77777777" w:rsidR="00B26F33" w:rsidRDefault="00B26F33" w:rsidP="00D757A2">
      <w:pPr>
        <w:ind w:left="284" w:right="284"/>
      </w:pPr>
      <w:r>
        <w:t xml:space="preserve">Zu diesem Zweck unterscheiden wir drei Gruppen von „Verbesserungen“: stattlich, imposant und gewaltig. Die nachstehende Tabelle gibt an, wie sich die Werte einer Kreatur jeweils ändern, wenn diese Regeln angewendet werden. </w:t>
      </w:r>
    </w:p>
    <w:p w14:paraId="1D80E1D4" w14:textId="77777777" w:rsidR="00B26F33" w:rsidRDefault="00B26F33" w:rsidP="00D757A2">
      <w:pPr>
        <w:ind w:left="284" w:right="284"/>
      </w:pPr>
    </w:p>
    <w:p w14:paraId="446A88AD" w14:textId="5EE589BF" w:rsidR="00B26F33" w:rsidRPr="00792E09" w:rsidRDefault="00B26F33" w:rsidP="00D757A2">
      <w:pPr>
        <w:ind w:left="284" w:right="284"/>
        <w:rPr>
          <w:b/>
          <w:bCs/>
        </w:rPr>
      </w:pPr>
      <w:r>
        <w:tab/>
      </w:r>
      <w:r w:rsidR="003A4345">
        <w:tab/>
      </w:r>
      <w:r w:rsidRPr="00792E09">
        <w:rPr>
          <w:b/>
          <w:bCs/>
        </w:rPr>
        <w:t>Stattlich</w:t>
      </w:r>
      <w:r w:rsidRPr="00792E09">
        <w:rPr>
          <w:b/>
          <w:bCs/>
        </w:rPr>
        <w:tab/>
        <w:t>Imposant</w:t>
      </w:r>
      <w:r w:rsidRPr="00792E09">
        <w:rPr>
          <w:b/>
          <w:bCs/>
        </w:rPr>
        <w:tab/>
        <w:t>Gewaltig</w:t>
      </w:r>
    </w:p>
    <w:p w14:paraId="460A36EE" w14:textId="26E25C33" w:rsidR="00B26F33" w:rsidRDefault="00B26F33" w:rsidP="00D757A2">
      <w:pPr>
        <w:ind w:left="284" w:right="284"/>
      </w:pPr>
      <w:r>
        <w:t>LP</w:t>
      </w:r>
      <w:r>
        <w:tab/>
      </w:r>
      <w:r w:rsidR="003A4345">
        <w:tab/>
      </w:r>
      <w:r>
        <w:t>+2</w:t>
      </w:r>
      <w:r>
        <w:tab/>
      </w:r>
      <w:r w:rsidR="00792E09">
        <w:tab/>
      </w:r>
      <w:r>
        <w:t>+4</w:t>
      </w:r>
      <w:r w:rsidR="00792E09">
        <w:tab/>
      </w:r>
      <w:r>
        <w:tab/>
        <w:t>+6</w:t>
      </w:r>
    </w:p>
    <w:p w14:paraId="10EA1963" w14:textId="54F7D503" w:rsidR="00B26F33" w:rsidRDefault="00B26F33" w:rsidP="00D757A2">
      <w:pPr>
        <w:ind w:left="284" w:right="284"/>
      </w:pPr>
      <w:r>
        <w:t>AP</w:t>
      </w:r>
      <w:r>
        <w:tab/>
      </w:r>
      <w:r w:rsidR="003A4345">
        <w:tab/>
      </w:r>
      <w:r>
        <w:t>+2W6</w:t>
      </w:r>
      <w:r>
        <w:tab/>
      </w:r>
      <w:r w:rsidR="00792E09">
        <w:tab/>
      </w:r>
      <w:r>
        <w:t>+4W6+</w:t>
      </w:r>
      <w:r>
        <w:tab/>
      </w:r>
      <w:r w:rsidR="003A4345">
        <w:tab/>
      </w:r>
      <w:r>
        <w:t>+6W6</w:t>
      </w:r>
    </w:p>
    <w:p w14:paraId="7FDCA508" w14:textId="1EA4634A" w:rsidR="00B26F33" w:rsidRDefault="00B26F33" w:rsidP="00D757A2">
      <w:pPr>
        <w:ind w:left="284" w:right="284"/>
      </w:pPr>
      <w:r>
        <w:t>Angrif</w:t>
      </w:r>
      <w:r w:rsidR="00BC02FB">
        <w:t>f</w:t>
      </w:r>
      <w:r w:rsidR="003A4345">
        <w:tab/>
      </w:r>
      <w:r>
        <w:t>+2</w:t>
      </w:r>
      <w:r>
        <w:tab/>
      </w:r>
      <w:r w:rsidR="003A4345">
        <w:tab/>
      </w:r>
      <w:r>
        <w:t>+4</w:t>
      </w:r>
      <w:r>
        <w:tab/>
      </w:r>
      <w:r w:rsidR="003A4345">
        <w:tab/>
      </w:r>
      <w:r>
        <w:t>+6</w:t>
      </w:r>
    </w:p>
    <w:p w14:paraId="4EB41B57" w14:textId="270890B3" w:rsidR="00B26F33" w:rsidRDefault="00B26F33" w:rsidP="00D757A2">
      <w:pPr>
        <w:ind w:left="284" w:right="284"/>
      </w:pPr>
      <w:r>
        <w:t>Schaden</w:t>
      </w:r>
      <w:r>
        <w:tab/>
        <w:t>+1</w:t>
      </w:r>
      <w:r>
        <w:tab/>
      </w:r>
      <w:r w:rsidR="003A4345">
        <w:tab/>
      </w:r>
      <w:r>
        <w:t>+2</w:t>
      </w:r>
      <w:r>
        <w:tab/>
      </w:r>
      <w:r w:rsidR="003A4345">
        <w:tab/>
      </w:r>
      <w:r>
        <w:t>+3</w:t>
      </w:r>
    </w:p>
    <w:p w14:paraId="6E89C71F" w14:textId="3E96E277" w:rsidR="00B26F33" w:rsidRDefault="00B26F33" w:rsidP="00D757A2">
      <w:pPr>
        <w:ind w:left="284" w:right="284"/>
      </w:pPr>
      <w:r>
        <w:t>Abwehr</w:t>
      </w:r>
      <w:r>
        <w:tab/>
        <w:t>+1</w:t>
      </w:r>
      <w:r>
        <w:tab/>
      </w:r>
      <w:r w:rsidR="003A4345">
        <w:tab/>
      </w:r>
      <w:r>
        <w:t>+2</w:t>
      </w:r>
      <w:r>
        <w:tab/>
      </w:r>
      <w:r w:rsidR="003A4345">
        <w:tab/>
      </w:r>
      <w:r>
        <w:t>+3</w:t>
      </w:r>
    </w:p>
    <w:p w14:paraId="36A8ED65" w14:textId="2C0D375E" w:rsidR="00B26F33" w:rsidRDefault="00B26F33" w:rsidP="00D757A2">
      <w:pPr>
        <w:ind w:left="284" w:right="284"/>
      </w:pPr>
      <w:r>
        <w:t>Ausweichen</w:t>
      </w:r>
      <w:r>
        <w:tab/>
        <w:t>+1</w:t>
      </w:r>
      <w:r>
        <w:tab/>
      </w:r>
      <w:r w:rsidR="003A4345">
        <w:tab/>
      </w:r>
      <w:r>
        <w:t>+2</w:t>
      </w:r>
      <w:r>
        <w:tab/>
      </w:r>
      <w:r w:rsidR="003A4345">
        <w:tab/>
      </w:r>
      <w:r>
        <w:t>+3</w:t>
      </w:r>
    </w:p>
    <w:p w14:paraId="26318294" w14:textId="77777777" w:rsidR="00B201C3" w:rsidRDefault="00B201C3" w:rsidP="00D757A2">
      <w:pPr>
        <w:ind w:left="284" w:right="284"/>
        <w:rPr>
          <w:sz w:val="20"/>
          <w:szCs w:val="20"/>
        </w:rPr>
      </w:pPr>
    </w:p>
    <w:p w14:paraId="7472A5F4" w14:textId="1C47142B" w:rsidR="00792E09" w:rsidRDefault="00792E09" w:rsidP="00D757A2">
      <w:pPr>
        <w:ind w:left="284" w:right="284"/>
      </w:pPr>
      <w:r>
        <w:t>Eine solche Verbesserung führt entsprechend zu einer Erhöhung der Erfahrungspunkte, die die Spielleiterin gemäß S. 112 an die Kampfstärke der Gruppe anpassen muss.“</w:t>
      </w:r>
    </w:p>
    <w:p w14:paraId="0C86FC83" w14:textId="77777777" w:rsidR="00F1455D" w:rsidRPr="00286C64" w:rsidRDefault="00F1455D" w:rsidP="00CC2113"/>
    <w:p w14:paraId="694048D8" w14:textId="7E84A56E" w:rsidR="000C17B8" w:rsidRPr="00286C64" w:rsidRDefault="0069414D" w:rsidP="00CC2113">
      <w:r w:rsidRPr="00286C64">
        <w:t>Die Fußnoten zu den Kreaturen w</w:t>
      </w:r>
      <w:r w:rsidR="00D0232B">
        <w:t>e</w:t>
      </w:r>
      <w:r w:rsidRPr="00286C64">
        <w:t xml:space="preserve">rden aufgrund einer Ergänzung </w:t>
      </w:r>
      <w:r w:rsidR="00CF0D78" w:rsidRPr="00286C64">
        <w:t xml:space="preserve">– </w:t>
      </w:r>
      <w:r w:rsidRPr="00286C64">
        <w:t xml:space="preserve">der Hund erhält </w:t>
      </w:r>
      <w:r w:rsidRPr="00286C64">
        <w:rPr>
          <w:i/>
          <w:iCs/>
        </w:rPr>
        <w:t>Spurensuche+12 (Riechen)</w:t>
      </w:r>
      <w:r w:rsidRPr="00286C64">
        <w:t xml:space="preserve"> </w:t>
      </w:r>
      <w:r w:rsidR="00CF0D78" w:rsidRPr="00286C64">
        <w:t xml:space="preserve"> – n</w:t>
      </w:r>
      <w:r w:rsidRPr="00286C64">
        <w:t>eu nummeriert.</w:t>
      </w:r>
    </w:p>
    <w:p w14:paraId="1AB389AE" w14:textId="77777777" w:rsidR="005D79FB" w:rsidRPr="00286C64" w:rsidRDefault="005D79FB" w:rsidP="00CC2113"/>
    <w:p w14:paraId="765D5258" w14:textId="0B5231FE" w:rsidR="005D79FB" w:rsidRPr="00286C64" w:rsidRDefault="005D79FB" w:rsidP="00CC2113">
      <w:pPr>
        <w:rPr>
          <w:b/>
          <w:bCs/>
        </w:rPr>
      </w:pPr>
      <w:proofErr w:type="spellStart"/>
      <w:r w:rsidRPr="00286C64">
        <w:rPr>
          <w:b/>
          <w:bCs/>
          <w:i/>
          <w:iCs/>
        </w:rPr>
        <w:t>BdR</w:t>
      </w:r>
      <w:proofErr w:type="spellEnd"/>
      <w:r w:rsidRPr="00286C64">
        <w:rPr>
          <w:b/>
          <w:bCs/>
        </w:rPr>
        <w:t xml:space="preserve"> S. 125</w:t>
      </w:r>
    </w:p>
    <w:p w14:paraId="2830512E" w14:textId="469EBFEA" w:rsidR="005D79FB" w:rsidRPr="00286C64" w:rsidRDefault="00C04FA3" w:rsidP="00CC2113">
      <w:r w:rsidRPr="00286C64">
        <w:t xml:space="preserve">Es gibt neue Einträge in der </w:t>
      </w:r>
      <w:proofErr w:type="spellStart"/>
      <w:r w:rsidRPr="00286C64">
        <w:t>Kreaturentabelle</w:t>
      </w:r>
      <w:proofErr w:type="spellEnd"/>
      <w:r w:rsidRPr="00286C64">
        <w:t>:</w:t>
      </w:r>
    </w:p>
    <w:p w14:paraId="07D249EC" w14:textId="203F974D" w:rsidR="00C04FA3" w:rsidRDefault="00C04FA3" w:rsidP="00CF0D78">
      <w:pPr>
        <w:ind w:left="284" w:right="284"/>
      </w:pPr>
      <w:r w:rsidRPr="00C04FA3">
        <w:t>„</w:t>
      </w:r>
      <w:r w:rsidRPr="00F76804">
        <w:rPr>
          <w:b/>
          <w:bCs/>
        </w:rPr>
        <w:t>Insekt</w:t>
      </w:r>
      <w:r>
        <w:tab/>
      </w:r>
      <w:r w:rsidRPr="00F76804">
        <w:t>1</w:t>
      </w:r>
      <w:r>
        <w:tab/>
      </w:r>
      <w:r w:rsidRPr="00F76804">
        <w:t>1</w:t>
      </w:r>
      <w:r>
        <w:tab/>
      </w:r>
      <w:r w:rsidRPr="00F76804">
        <w:t>0</w:t>
      </w:r>
      <w:r>
        <w:tab/>
        <w:t>8</w:t>
      </w:r>
      <w:r w:rsidRPr="00F76804">
        <w:t>0</w:t>
      </w:r>
      <w:r>
        <w:tab/>
      </w:r>
      <w:r w:rsidRPr="00F76804">
        <w:t xml:space="preserve"> -</w:t>
      </w:r>
      <w:r>
        <w:tab/>
      </w:r>
      <w:r w:rsidRPr="00F76804">
        <w:t>10</w:t>
      </w:r>
      <w:r>
        <w:tab/>
        <w:t>3</w:t>
      </w:r>
      <w:r w:rsidRPr="00F76804">
        <w:t>–18</w:t>
      </w:r>
      <w:r>
        <w:tab/>
        <w:t>-</w:t>
      </w:r>
      <w:r>
        <w:tab/>
        <w:t>+10</w:t>
      </w:r>
      <w:r>
        <w:tab/>
        <w:t>+10</w:t>
      </w:r>
      <w:r>
        <w:tab/>
        <w:t>Biss+4 oder Stich+4 (kein Schaden)</w:t>
      </w:r>
    </w:p>
    <w:p w14:paraId="296A9B88" w14:textId="5525A17C" w:rsidR="00C04FA3" w:rsidRDefault="00C04FA3" w:rsidP="00CF0D78">
      <w:pPr>
        <w:ind w:left="284" w:right="284"/>
      </w:pPr>
      <w:r w:rsidRPr="00811C08">
        <w:rPr>
          <w:b/>
          <w:bCs/>
        </w:rPr>
        <w:t>Insektenschwarm</w:t>
      </w:r>
      <w:r>
        <w:tab/>
        <w:t>s. S. 124</w:t>
      </w:r>
      <w:r>
        <w:tab/>
        <w:t xml:space="preserve">= </w:t>
      </w:r>
      <w:r w:rsidRPr="00F76804">
        <w:t>LP</w:t>
      </w:r>
      <w:r>
        <w:tab/>
      </w:r>
      <w:r w:rsidRPr="00F76804">
        <w:t>0</w:t>
      </w:r>
      <w:r>
        <w:tab/>
      </w:r>
      <w:r w:rsidRPr="00F76804">
        <w:t>60</w:t>
      </w:r>
      <w:r>
        <w:tab/>
      </w:r>
      <w:r w:rsidRPr="00F76804">
        <w:t>-</w:t>
      </w:r>
      <w:r>
        <w:tab/>
      </w:r>
      <w:r w:rsidRPr="00F76804">
        <w:t>10</w:t>
      </w:r>
      <w:r>
        <w:tab/>
      </w:r>
      <w:r w:rsidRPr="00F76804">
        <w:t>3–18</w:t>
      </w:r>
      <w:r>
        <w:tab/>
        <w:t>-</w:t>
      </w:r>
      <w:r>
        <w:tab/>
        <w:t>-</w:t>
      </w:r>
      <w:r>
        <w:tab/>
        <w:t>-</w:t>
      </w:r>
      <w:r>
        <w:tab/>
      </w:r>
      <w:proofErr w:type="spellStart"/>
      <w:r>
        <w:t>Biss+X</w:t>
      </w:r>
      <w:proofErr w:type="spellEnd"/>
      <w:r>
        <w:t xml:space="preserve"> oder </w:t>
      </w:r>
      <w:proofErr w:type="spellStart"/>
      <w:r>
        <w:t>Stich+X</w:t>
      </w:r>
      <w:proofErr w:type="spellEnd"/>
      <w:r>
        <w:t xml:space="preserve"> (s. S. 124)“</w:t>
      </w:r>
    </w:p>
    <w:p w14:paraId="41C6EF2C" w14:textId="77777777" w:rsidR="00C04FA3" w:rsidRPr="00286C64" w:rsidRDefault="00C04FA3" w:rsidP="00CC2113"/>
    <w:p w14:paraId="605F0042" w14:textId="7808E701" w:rsidR="00C04FA3" w:rsidRPr="00286C64" w:rsidRDefault="00501BB8" w:rsidP="00CC2113">
      <w:pPr>
        <w:rPr>
          <w:b/>
          <w:bCs/>
        </w:rPr>
      </w:pPr>
      <w:proofErr w:type="spellStart"/>
      <w:r w:rsidRPr="00286C64">
        <w:rPr>
          <w:b/>
          <w:bCs/>
          <w:i/>
          <w:iCs/>
        </w:rPr>
        <w:t>BdR</w:t>
      </w:r>
      <w:proofErr w:type="spellEnd"/>
      <w:r w:rsidRPr="00286C64">
        <w:rPr>
          <w:b/>
          <w:bCs/>
        </w:rPr>
        <w:t xml:space="preserve"> S. 131</w:t>
      </w:r>
    </w:p>
    <w:p w14:paraId="0A4FB94B" w14:textId="58A9AA0F" w:rsidR="00501BB8" w:rsidRPr="00286C64" w:rsidRDefault="00695D19" w:rsidP="00CC2113">
      <w:r w:rsidRPr="00286C64">
        <w:t xml:space="preserve">Der Abschnitt über </w:t>
      </w:r>
      <w:r w:rsidRPr="00286C64">
        <w:rPr>
          <w:i/>
          <w:iCs/>
        </w:rPr>
        <w:t>Zauberei</w:t>
      </w:r>
      <w:r w:rsidRPr="00286C64">
        <w:t xml:space="preserve"> w</w:t>
      </w:r>
      <w:r w:rsidR="00D0232B">
        <w:t>i</w:t>
      </w:r>
      <w:r w:rsidRPr="00286C64">
        <w:t>rd</w:t>
      </w:r>
      <w:r w:rsidR="00C37623" w:rsidRPr="00286C64">
        <w:t xml:space="preserve"> an die Gegebenheiten des </w:t>
      </w:r>
      <w:proofErr w:type="spellStart"/>
      <w:r w:rsidR="00C37623" w:rsidRPr="00286C64">
        <w:rPr>
          <w:i/>
          <w:iCs/>
        </w:rPr>
        <w:t>Cabinetts</w:t>
      </w:r>
      <w:proofErr w:type="spellEnd"/>
      <w:r w:rsidR="00C37623" w:rsidRPr="00286C64">
        <w:t xml:space="preserve"> angepasst.</w:t>
      </w:r>
    </w:p>
    <w:p w14:paraId="0F7A4895" w14:textId="77777777" w:rsidR="00C37623" w:rsidRPr="00286C64" w:rsidRDefault="00C37623" w:rsidP="00CC2113"/>
    <w:p w14:paraId="513471EB" w14:textId="35BD5845" w:rsidR="00C37623" w:rsidRPr="00286C64" w:rsidRDefault="00835062" w:rsidP="00CC2113">
      <w:pPr>
        <w:rPr>
          <w:b/>
          <w:bCs/>
        </w:rPr>
      </w:pPr>
      <w:proofErr w:type="spellStart"/>
      <w:r w:rsidRPr="00286C64">
        <w:rPr>
          <w:b/>
          <w:bCs/>
          <w:i/>
          <w:iCs/>
        </w:rPr>
        <w:t>BdR</w:t>
      </w:r>
      <w:proofErr w:type="spellEnd"/>
      <w:r w:rsidRPr="00286C64">
        <w:rPr>
          <w:b/>
          <w:bCs/>
        </w:rPr>
        <w:t xml:space="preserve"> S. 135 bis 137</w:t>
      </w:r>
    </w:p>
    <w:p w14:paraId="0444C1A7" w14:textId="7047FFFE" w:rsidR="00835062" w:rsidRPr="00286C64" w:rsidRDefault="00835062" w:rsidP="00CC2113">
      <w:r w:rsidRPr="00286C64">
        <w:lastRenderedPageBreak/>
        <w:t>Die Spieldaten des Jason-Bundes w</w:t>
      </w:r>
      <w:r w:rsidR="00D0232B">
        <w:t>e</w:t>
      </w:r>
      <w:r w:rsidRPr="00286C64">
        <w:t xml:space="preserve">rden an die neuen Regeln zur Erschaffung abgeleiteter Eigenschaften angepasst. </w:t>
      </w:r>
      <w:r w:rsidR="000E0648" w:rsidRPr="00286C64">
        <w:t>Paul</w:t>
      </w:r>
      <w:r w:rsidR="008B3724" w:rsidRPr="00286C64">
        <w:t>-Otto</w:t>
      </w:r>
      <w:r w:rsidR="000E0648" w:rsidRPr="00286C64">
        <w:t xml:space="preserve"> von Billroths Au und </w:t>
      </w:r>
      <w:proofErr w:type="spellStart"/>
      <w:r w:rsidR="000E0648" w:rsidRPr="00286C64">
        <w:t>pA</w:t>
      </w:r>
      <w:proofErr w:type="spellEnd"/>
      <w:r w:rsidR="000E0648" w:rsidRPr="00286C64">
        <w:t xml:space="preserve"> w</w:t>
      </w:r>
      <w:r w:rsidR="00D0232B">
        <w:t>e</w:t>
      </w:r>
      <w:r w:rsidR="000E0648" w:rsidRPr="00286C64">
        <w:t xml:space="preserve">rden hochgesetzt, damit er </w:t>
      </w:r>
      <w:r w:rsidR="000E0648" w:rsidRPr="00286C64">
        <w:rPr>
          <w:i/>
          <w:iCs/>
        </w:rPr>
        <w:t>Kampftaktik</w:t>
      </w:r>
      <w:r w:rsidR="000E0648" w:rsidRPr="00286C64">
        <w:t xml:space="preserve"> beherrscht (wird seit der Erstauflage für das Initiativbeispiel benötigt)</w:t>
      </w:r>
      <w:r w:rsidR="007815E6" w:rsidRPr="00286C64">
        <w:t>; dafür w</w:t>
      </w:r>
      <w:r w:rsidR="003837C0">
        <w:t>i</w:t>
      </w:r>
      <w:r w:rsidR="007815E6" w:rsidRPr="00286C64">
        <w:t xml:space="preserve">rd ihm </w:t>
      </w:r>
      <w:r w:rsidR="007815E6" w:rsidRPr="00286C64">
        <w:rPr>
          <w:i/>
          <w:iCs/>
        </w:rPr>
        <w:t>Mechanik</w:t>
      </w:r>
      <w:r w:rsidR="007815E6" w:rsidRPr="00286C64">
        <w:t xml:space="preserve"> gestrichen.</w:t>
      </w:r>
    </w:p>
    <w:p w14:paraId="37127C78" w14:textId="77777777" w:rsidR="007815E6" w:rsidRPr="00286C64" w:rsidRDefault="007815E6" w:rsidP="00CC2113"/>
    <w:p w14:paraId="6F9C7564" w14:textId="7DB65F1D" w:rsidR="007815E6" w:rsidRPr="00286C64" w:rsidRDefault="0056193D" w:rsidP="00CC2113">
      <w:pPr>
        <w:rPr>
          <w:b/>
          <w:bCs/>
        </w:rPr>
      </w:pPr>
      <w:proofErr w:type="spellStart"/>
      <w:r w:rsidRPr="00286C64">
        <w:rPr>
          <w:b/>
          <w:bCs/>
          <w:i/>
          <w:iCs/>
        </w:rPr>
        <w:t>BdR</w:t>
      </w:r>
      <w:proofErr w:type="spellEnd"/>
      <w:r w:rsidRPr="00286C64">
        <w:rPr>
          <w:b/>
          <w:bCs/>
        </w:rPr>
        <w:t xml:space="preserve"> S. 139</w:t>
      </w:r>
    </w:p>
    <w:p w14:paraId="3AF3E957" w14:textId="64A9BA5F" w:rsidR="0056193D" w:rsidRPr="00286C64" w:rsidRDefault="0056193D" w:rsidP="00CC2113">
      <w:r w:rsidRPr="00286C64">
        <w:t>Der Index w</w:t>
      </w:r>
      <w:r w:rsidR="003837C0">
        <w:t>i</w:t>
      </w:r>
      <w:r w:rsidRPr="00286C64">
        <w:t>rd um einige neue Regelbegriffe ergänzt.</w:t>
      </w:r>
    </w:p>
    <w:p w14:paraId="49EC9ADE" w14:textId="77777777" w:rsidR="0056193D" w:rsidRPr="00286C64" w:rsidRDefault="0056193D" w:rsidP="00CC2113"/>
    <w:p w14:paraId="74B0FBB7" w14:textId="37E38C1C" w:rsidR="0056193D" w:rsidRPr="00286C64" w:rsidRDefault="0056193D" w:rsidP="00CC2113">
      <w:pPr>
        <w:rPr>
          <w:b/>
          <w:bCs/>
        </w:rPr>
      </w:pPr>
      <w:proofErr w:type="spellStart"/>
      <w:r w:rsidRPr="00286C64">
        <w:rPr>
          <w:b/>
          <w:bCs/>
          <w:i/>
          <w:iCs/>
        </w:rPr>
        <w:t>BdR</w:t>
      </w:r>
      <w:proofErr w:type="spellEnd"/>
      <w:r w:rsidRPr="00286C64">
        <w:rPr>
          <w:b/>
          <w:bCs/>
        </w:rPr>
        <w:t xml:space="preserve"> S. 140</w:t>
      </w:r>
    </w:p>
    <w:p w14:paraId="4B311697" w14:textId="1224AD76" w:rsidR="0056193D" w:rsidRPr="00286C64" w:rsidRDefault="0056193D" w:rsidP="00CC2113">
      <w:r w:rsidRPr="00286C64">
        <w:t>Das Datenblatt w</w:t>
      </w:r>
      <w:r w:rsidR="003837C0">
        <w:t>i</w:t>
      </w:r>
      <w:r w:rsidRPr="00286C64">
        <w:t xml:space="preserve">rd </w:t>
      </w:r>
      <w:r w:rsidR="00EE3C96" w:rsidRPr="00286C64">
        <w:t xml:space="preserve">um </w:t>
      </w:r>
      <w:r w:rsidR="00EE3C96" w:rsidRPr="00286C64">
        <w:rPr>
          <w:i/>
          <w:iCs/>
        </w:rPr>
        <w:t>Schlittschuhlaufen »+5«</w:t>
      </w:r>
      <w:r w:rsidR="00EE3C96" w:rsidRPr="00286C64">
        <w:t xml:space="preserve"> und </w:t>
      </w:r>
      <w:r w:rsidR="00EE3C96" w:rsidRPr="00286C64">
        <w:rPr>
          <w:i/>
          <w:iCs/>
        </w:rPr>
        <w:t xml:space="preserve">Skifahren </w:t>
      </w:r>
      <w:r w:rsidR="004859B1" w:rsidRPr="00286C64">
        <w:rPr>
          <w:i/>
          <w:iCs/>
        </w:rPr>
        <w:t>»</w:t>
      </w:r>
      <w:r w:rsidR="00EE3C96" w:rsidRPr="00286C64">
        <w:rPr>
          <w:i/>
          <w:iCs/>
        </w:rPr>
        <w:t>+5«</w:t>
      </w:r>
      <w:r w:rsidR="00EE3C96" w:rsidRPr="00286C64">
        <w:t xml:space="preserve"> als Universelle Fertigkeiten ergänzt.</w:t>
      </w:r>
    </w:p>
    <w:p w14:paraId="547B6731" w14:textId="77777777" w:rsidR="00EE3C96" w:rsidRPr="00286C64" w:rsidRDefault="00EE3C96" w:rsidP="00CC2113"/>
    <w:sectPr w:rsidR="00EE3C96" w:rsidRPr="00286C64">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5B6967"/>
    <w:multiLevelType w:val="hybridMultilevel"/>
    <w:tmpl w:val="E14261D2"/>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59745F7"/>
    <w:multiLevelType w:val="hybridMultilevel"/>
    <w:tmpl w:val="A2E484D4"/>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C21575B"/>
    <w:multiLevelType w:val="hybridMultilevel"/>
    <w:tmpl w:val="EB9418CC"/>
    <w:lvl w:ilvl="0" w:tplc="A248399E">
      <w:start w:val="1"/>
      <w:numFmt w:val="bullet"/>
      <w:lvlText w:val="-"/>
      <w:lvlJc w:val="left"/>
      <w:pPr>
        <w:ind w:left="720" w:hanging="360"/>
      </w:pPr>
      <w:rPr>
        <w:rFonts w:ascii="Aptos" w:eastAsiaTheme="minorHAnsi" w:hAnsi="Aptos"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7A2F300B"/>
    <w:multiLevelType w:val="hybridMultilevel"/>
    <w:tmpl w:val="91666004"/>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741634959">
    <w:abstractNumId w:val="2"/>
  </w:num>
  <w:num w:numId="2" w16cid:durableId="1863325584">
    <w:abstractNumId w:val="0"/>
  </w:num>
  <w:num w:numId="3" w16cid:durableId="942960840">
    <w:abstractNumId w:val="3"/>
  </w:num>
  <w:num w:numId="4" w16cid:durableId="191273635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5333"/>
    <w:rsid w:val="00016251"/>
    <w:rsid w:val="00026089"/>
    <w:rsid w:val="00060782"/>
    <w:rsid w:val="000A2B00"/>
    <w:rsid w:val="000B0557"/>
    <w:rsid w:val="000B4527"/>
    <w:rsid w:val="000C17B8"/>
    <w:rsid w:val="000C7F5C"/>
    <w:rsid w:val="000D1FE4"/>
    <w:rsid w:val="000E0648"/>
    <w:rsid w:val="001036DB"/>
    <w:rsid w:val="00117089"/>
    <w:rsid w:val="00127111"/>
    <w:rsid w:val="00144112"/>
    <w:rsid w:val="001473E4"/>
    <w:rsid w:val="00150670"/>
    <w:rsid w:val="001512F9"/>
    <w:rsid w:val="001901B5"/>
    <w:rsid w:val="001C1D69"/>
    <w:rsid w:val="001C1EEE"/>
    <w:rsid w:val="001E1005"/>
    <w:rsid w:val="00207426"/>
    <w:rsid w:val="002374C8"/>
    <w:rsid w:val="00270FCB"/>
    <w:rsid w:val="00275B7D"/>
    <w:rsid w:val="00282AC2"/>
    <w:rsid w:val="00286C64"/>
    <w:rsid w:val="002905DF"/>
    <w:rsid w:val="0029523D"/>
    <w:rsid w:val="002C7EAF"/>
    <w:rsid w:val="002F765D"/>
    <w:rsid w:val="00306F27"/>
    <w:rsid w:val="003176E5"/>
    <w:rsid w:val="00325C33"/>
    <w:rsid w:val="00334ABB"/>
    <w:rsid w:val="003404C2"/>
    <w:rsid w:val="00344D68"/>
    <w:rsid w:val="00346827"/>
    <w:rsid w:val="003837C0"/>
    <w:rsid w:val="00394FC4"/>
    <w:rsid w:val="003A24B5"/>
    <w:rsid w:val="003A4345"/>
    <w:rsid w:val="003B1DBF"/>
    <w:rsid w:val="003C3C15"/>
    <w:rsid w:val="003E2EE4"/>
    <w:rsid w:val="003E7AF1"/>
    <w:rsid w:val="00404249"/>
    <w:rsid w:val="00404817"/>
    <w:rsid w:val="00462398"/>
    <w:rsid w:val="004632DF"/>
    <w:rsid w:val="004859B1"/>
    <w:rsid w:val="00486376"/>
    <w:rsid w:val="004B0174"/>
    <w:rsid w:val="004B3860"/>
    <w:rsid w:val="004B4292"/>
    <w:rsid w:val="004F0C7C"/>
    <w:rsid w:val="004F4A75"/>
    <w:rsid w:val="00501BB8"/>
    <w:rsid w:val="00541F09"/>
    <w:rsid w:val="00546299"/>
    <w:rsid w:val="00552A19"/>
    <w:rsid w:val="0056193D"/>
    <w:rsid w:val="0056641F"/>
    <w:rsid w:val="00574BC3"/>
    <w:rsid w:val="00580A14"/>
    <w:rsid w:val="0058200E"/>
    <w:rsid w:val="005A6D9D"/>
    <w:rsid w:val="005B072C"/>
    <w:rsid w:val="005C0FCA"/>
    <w:rsid w:val="005C1D44"/>
    <w:rsid w:val="005D3170"/>
    <w:rsid w:val="005D79FB"/>
    <w:rsid w:val="00615D62"/>
    <w:rsid w:val="00620175"/>
    <w:rsid w:val="00627A8C"/>
    <w:rsid w:val="006516C7"/>
    <w:rsid w:val="0069414D"/>
    <w:rsid w:val="00695D19"/>
    <w:rsid w:val="006A0E28"/>
    <w:rsid w:val="006A70AE"/>
    <w:rsid w:val="006C2048"/>
    <w:rsid w:val="006C483F"/>
    <w:rsid w:val="006D5F84"/>
    <w:rsid w:val="006E03E6"/>
    <w:rsid w:val="006E7BC8"/>
    <w:rsid w:val="006F6A45"/>
    <w:rsid w:val="00731CE1"/>
    <w:rsid w:val="00762251"/>
    <w:rsid w:val="007815E6"/>
    <w:rsid w:val="00787371"/>
    <w:rsid w:val="00792E09"/>
    <w:rsid w:val="007C19D2"/>
    <w:rsid w:val="007C4DE5"/>
    <w:rsid w:val="007F693C"/>
    <w:rsid w:val="00807E04"/>
    <w:rsid w:val="00830153"/>
    <w:rsid w:val="00835062"/>
    <w:rsid w:val="0083546E"/>
    <w:rsid w:val="008370BA"/>
    <w:rsid w:val="008829A9"/>
    <w:rsid w:val="008B3724"/>
    <w:rsid w:val="008C7111"/>
    <w:rsid w:val="008C78A3"/>
    <w:rsid w:val="009107BB"/>
    <w:rsid w:val="00921C75"/>
    <w:rsid w:val="009220ED"/>
    <w:rsid w:val="00922F93"/>
    <w:rsid w:val="0092379B"/>
    <w:rsid w:val="009321D0"/>
    <w:rsid w:val="0095137E"/>
    <w:rsid w:val="00990DBB"/>
    <w:rsid w:val="0099448C"/>
    <w:rsid w:val="009A1106"/>
    <w:rsid w:val="009C04D4"/>
    <w:rsid w:val="009D4F06"/>
    <w:rsid w:val="009D5333"/>
    <w:rsid w:val="009E4ABE"/>
    <w:rsid w:val="00A01B0F"/>
    <w:rsid w:val="00A04D4F"/>
    <w:rsid w:val="00A07F6F"/>
    <w:rsid w:val="00A21946"/>
    <w:rsid w:val="00A25A66"/>
    <w:rsid w:val="00A4550E"/>
    <w:rsid w:val="00A87E76"/>
    <w:rsid w:val="00A90470"/>
    <w:rsid w:val="00AC05EE"/>
    <w:rsid w:val="00AE46D2"/>
    <w:rsid w:val="00AF18AA"/>
    <w:rsid w:val="00B0329E"/>
    <w:rsid w:val="00B12AD4"/>
    <w:rsid w:val="00B201C3"/>
    <w:rsid w:val="00B2666C"/>
    <w:rsid w:val="00B26F33"/>
    <w:rsid w:val="00B70433"/>
    <w:rsid w:val="00B74FFA"/>
    <w:rsid w:val="00B75E4C"/>
    <w:rsid w:val="00B77D9C"/>
    <w:rsid w:val="00B83B4B"/>
    <w:rsid w:val="00B90795"/>
    <w:rsid w:val="00BB226E"/>
    <w:rsid w:val="00BC02FB"/>
    <w:rsid w:val="00BC26BF"/>
    <w:rsid w:val="00BC36F3"/>
    <w:rsid w:val="00BC6DAC"/>
    <w:rsid w:val="00BE449A"/>
    <w:rsid w:val="00BE5F55"/>
    <w:rsid w:val="00C04FA3"/>
    <w:rsid w:val="00C2348C"/>
    <w:rsid w:val="00C37623"/>
    <w:rsid w:val="00C425D9"/>
    <w:rsid w:val="00C47F0A"/>
    <w:rsid w:val="00C74720"/>
    <w:rsid w:val="00C8296B"/>
    <w:rsid w:val="00C9142F"/>
    <w:rsid w:val="00CB5005"/>
    <w:rsid w:val="00CC2113"/>
    <w:rsid w:val="00CC501C"/>
    <w:rsid w:val="00CC6082"/>
    <w:rsid w:val="00CD00AB"/>
    <w:rsid w:val="00CF0D78"/>
    <w:rsid w:val="00CF4CCD"/>
    <w:rsid w:val="00D0232B"/>
    <w:rsid w:val="00D13FE5"/>
    <w:rsid w:val="00D14D7A"/>
    <w:rsid w:val="00D1681E"/>
    <w:rsid w:val="00D2376E"/>
    <w:rsid w:val="00D25CF6"/>
    <w:rsid w:val="00D33907"/>
    <w:rsid w:val="00D704D3"/>
    <w:rsid w:val="00D73F4F"/>
    <w:rsid w:val="00D757A2"/>
    <w:rsid w:val="00D93EA7"/>
    <w:rsid w:val="00DA5DD4"/>
    <w:rsid w:val="00DA6CE7"/>
    <w:rsid w:val="00DB4796"/>
    <w:rsid w:val="00DD0D5B"/>
    <w:rsid w:val="00DE528D"/>
    <w:rsid w:val="00E04519"/>
    <w:rsid w:val="00E13753"/>
    <w:rsid w:val="00E27159"/>
    <w:rsid w:val="00E96551"/>
    <w:rsid w:val="00EC2084"/>
    <w:rsid w:val="00ED2A2A"/>
    <w:rsid w:val="00EE3C96"/>
    <w:rsid w:val="00F04279"/>
    <w:rsid w:val="00F1455D"/>
    <w:rsid w:val="00F34892"/>
    <w:rsid w:val="00F34C8B"/>
    <w:rsid w:val="00F505BE"/>
    <w:rsid w:val="00F60BE9"/>
    <w:rsid w:val="00F62717"/>
    <w:rsid w:val="00F820DF"/>
    <w:rsid w:val="00F82633"/>
    <w:rsid w:val="00F835ED"/>
    <w:rsid w:val="00FA131D"/>
    <w:rsid w:val="00FB166D"/>
    <w:rsid w:val="00FB78D3"/>
    <w:rsid w:val="00FD334A"/>
    <w:rsid w:val="00FD33E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6576A2"/>
  <w15:chartTrackingRefBased/>
  <w15:docId w15:val="{D81108CC-A96A-4712-973F-36E60718B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9D53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9D53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9D5333"/>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9D5333"/>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9D5333"/>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9D5333"/>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9D5333"/>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9D5333"/>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9D5333"/>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9D5333"/>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9D5333"/>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9D5333"/>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9D5333"/>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9D5333"/>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9D5333"/>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9D5333"/>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9D5333"/>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9D5333"/>
    <w:rPr>
      <w:rFonts w:eastAsiaTheme="majorEastAsia" w:cstheme="majorBidi"/>
      <w:color w:val="272727" w:themeColor="text1" w:themeTint="D8"/>
    </w:rPr>
  </w:style>
  <w:style w:type="paragraph" w:styleId="Titel">
    <w:name w:val="Title"/>
    <w:basedOn w:val="Standard"/>
    <w:next w:val="Standard"/>
    <w:link w:val="TitelZchn"/>
    <w:uiPriority w:val="10"/>
    <w:qFormat/>
    <w:rsid w:val="009D533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9D5333"/>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9D5333"/>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9D5333"/>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9D5333"/>
    <w:pPr>
      <w:spacing w:before="160"/>
      <w:jc w:val="center"/>
    </w:pPr>
    <w:rPr>
      <w:i/>
      <w:iCs/>
      <w:color w:val="404040" w:themeColor="text1" w:themeTint="BF"/>
    </w:rPr>
  </w:style>
  <w:style w:type="character" w:customStyle="1" w:styleId="ZitatZchn">
    <w:name w:val="Zitat Zchn"/>
    <w:basedOn w:val="Absatz-Standardschriftart"/>
    <w:link w:val="Zitat"/>
    <w:uiPriority w:val="29"/>
    <w:rsid w:val="009D5333"/>
    <w:rPr>
      <w:i/>
      <w:iCs/>
      <w:color w:val="404040" w:themeColor="text1" w:themeTint="BF"/>
    </w:rPr>
  </w:style>
  <w:style w:type="paragraph" w:styleId="Listenabsatz">
    <w:name w:val="List Paragraph"/>
    <w:basedOn w:val="Standard"/>
    <w:uiPriority w:val="34"/>
    <w:qFormat/>
    <w:rsid w:val="009D5333"/>
    <w:pPr>
      <w:ind w:left="720"/>
      <w:contextualSpacing/>
    </w:pPr>
  </w:style>
  <w:style w:type="character" w:styleId="IntensiveHervorhebung">
    <w:name w:val="Intense Emphasis"/>
    <w:basedOn w:val="Absatz-Standardschriftart"/>
    <w:uiPriority w:val="21"/>
    <w:qFormat/>
    <w:rsid w:val="009D5333"/>
    <w:rPr>
      <w:i/>
      <w:iCs/>
      <w:color w:val="0F4761" w:themeColor="accent1" w:themeShade="BF"/>
    </w:rPr>
  </w:style>
  <w:style w:type="paragraph" w:styleId="IntensivesZitat">
    <w:name w:val="Intense Quote"/>
    <w:basedOn w:val="Standard"/>
    <w:next w:val="Standard"/>
    <w:link w:val="IntensivesZitatZchn"/>
    <w:uiPriority w:val="30"/>
    <w:qFormat/>
    <w:rsid w:val="009D53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9D5333"/>
    <w:rPr>
      <w:i/>
      <w:iCs/>
      <w:color w:val="0F4761" w:themeColor="accent1" w:themeShade="BF"/>
    </w:rPr>
  </w:style>
  <w:style w:type="character" w:styleId="IntensiverVerweis">
    <w:name w:val="Intense Reference"/>
    <w:basedOn w:val="Absatz-Standardschriftart"/>
    <w:uiPriority w:val="32"/>
    <w:qFormat/>
    <w:rsid w:val="009D533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2370</Words>
  <Characters>14936</Characters>
  <Application>Microsoft Office Word</Application>
  <DocSecurity>0</DocSecurity>
  <Lines>124</Lines>
  <Paragraphs>34</Paragraphs>
  <ScaleCrop>false</ScaleCrop>
  <Company/>
  <LinksUpToDate>false</LinksUpToDate>
  <CharactersWithSpaces>17272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Rainer Nagel</dc:creator>
  <cp:keywords/>
  <dc:description/>
  <cp:lastModifiedBy>Dr. Rainer Nagel</cp:lastModifiedBy>
  <cp:revision>203</cp:revision>
  <dcterms:created xsi:type="dcterms:W3CDTF">2025-02-01T11:16:00Z</dcterms:created>
  <dcterms:modified xsi:type="dcterms:W3CDTF">2025-04-07T23:35:00Z</dcterms:modified>
</cp:coreProperties>
</file>